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91C8D" w14:textId="142699D7" w:rsidR="0091003C" w:rsidRPr="00CC24AF" w:rsidRDefault="0091003C" w:rsidP="00CC24AF">
      <w:pPr>
        <w:pStyle w:val="ac"/>
        <w:spacing w:line="264" w:lineRule="auto"/>
        <w:outlineLvl w:val="0"/>
        <w:rPr>
          <w:b w:val="0"/>
          <w:bCs/>
        </w:rPr>
      </w:pPr>
      <w:r w:rsidRPr="00A46103">
        <w:rPr>
          <w:b w:val="0"/>
        </w:rPr>
        <w:t>Договор №</w:t>
      </w:r>
      <w:r w:rsidRPr="00A46103">
        <w:rPr>
          <w:b w:val="0"/>
          <w:highlight w:val="yellow"/>
        </w:rPr>
        <w:t>___________</w:t>
      </w:r>
      <w:r w:rsidR="00B65CD9" w:rsidRPr="00A46103">
        <w:rPr>
          <w:b w:val="0"/>
        </w:rPr>
        <w:br/>
      </w:r>
      <w:r w:rsidRPr="00CC24AF">
        <w:rPr>
          <w:bCs/>
          <w:sz w:val="24"/>
        </w:rPr>
        <w:t>на оказание услуг</w:t>
      </w:r>
      <w:r w:rsidR="00B65CD9" w:rsidRPr="00CC24AF">
        <w:rPr>
          <w:b w:val="0"/>
          <w:bCs/>
          <w:sz w:val="24"/>
        </w:rPr>
        <w:t>.</w:t>
      </w:r>
    </w:p>
    <w:p w14:paraId="4C194808" w14:textId="2B366112" w:rsidR="0091003C" w:rsidRPr="00A46103" w:rsidRDefault="00B65CD9" w:rsidP="00CC24AF">
      <w:pPr>
        <w:tabs>
          <w:tab w:val="right" w:pos="9356"/>
        </w:tabs>
        <w:spacing w:before="360" w:after="240" w:line="264" w:lineRule="auto"/>
        <w:jc w:val="both"/>
        <w:rPr>
          <w:i/>
          <w:iCs/>
        </w:rPr>
      </w:pPr>
      <w:r w:rsidRPr="0030244C">
        <w:t>г. Москва</w:t>
      </w:r>
      <w:r w:rsidRPr="00A46103">
        <w:tab/>
      </w:r>
      <w:r w:rsidRPr="00A46103">
        <w:rPr>
          <w:highlight w:val="yellow"/>
        </w:rPr>
        <w:t>«___» _______</w:t>
      </w:r>
      <w:r w:rsidRPr="00A46103">
        <w:t xml:space="preserve"> 20</w:t>
      </w:r>
      <w:r w:rsidRPr="00CC24AF">
        <w:t>2</w:t>
      </w:r>
      <w:r w:rsidR="00CC24AF">
        <w:t>6</w:t>
      </w:r>
      <w:r w:rsidRPr="00A46103">
        <w:t xml:space="preserve"> г.</w:t>
      </w:r>
    </w:p>
    <w:tbl>
      <w:tblPr>
        <w:tblW w:w="9748" w:type="dxa"/>
        <w:tblInd w:w="-176" w:type="dxa"/>
        <w:tblLook w:val="04A0" w:firstRow="1" w:lastRow="0" w:firstColumn="1" w:lastColumn="0" w:noHBand="0" w:noVBand="1"/>
      </w:tblPr>
      <w:tblGrid>
        <w:gridCol w:w="9748"/>
      </w:tblGrid>
      <w:tr w:rsidR="0091003C" w:rsidRPr="00A46103" w14:paraId="0360DAEA" w14:textId="77777777" w:rsidTr="00E50417">
        <w:tc>
          <w:tcPr>
            <w:tcW w:w="9748" w:type="dxa"/>
            <w:hideMark/>
          </w:tcPr>
          <w:p w14:paraId="1183ABC2" w14:textId="77777777" w:rsidR="0091003C" w:rsidRPr="00A46103" w:rsidRDefault="0091003C" w:rsidP="00CC24AF">
            <w:pPr>
              <w:spacing w:before="360" w:after="240" w:line="264" w:lineRule="auto"/>
            </w:pPr>
          </w:p>
        </w:tc>
      </w:tr>
    </w:tbl>
    <w:p w14:paraId="35BB07A5" w14:textId="6D62216C" w:rsidR="0091003C" w:rsidRPr="00A46103" w:rsidRDefault="0091003C" w:rsidP="00CC24AF">
      <w:pPr>
        <w:tabs>
          <w:tab w:val="left" w:pos="900"/>
        </w:tabs>
        <w:spacing w:line="264" w:lineRule="auto"/>
        <w:ind w:firstLine="709"/>
        <w:jc w:val="both"/>
      </w:pPr>
      <w:r w:rsidRPr="00A46103">
        <w:rPr>
          <w:b/>
        </w:rPr>
        <w:t>Акционерное общество «Объединенная транспортно-логистическая компания – Евразийский железнодорожный альянс» (АО «ОТЛК ЕРА»)</w:t>
      </w:r>
      <w:r w:rsidRPr="00A46103">
        <w:t xml:space="preserve">, именуемое в дальнейшем «Заказчик», в лице </w:t>
      </w:r>
      <w:r w:rsidRPr="00A46103">
        <w:rPr>
          <w:color w:val="000000"/>
        </w:rPr>
        <w:t>Генерального директора Грома Алексея Николаевича</w:t>
      </w:r>
      <w:r w:rsidRPr="00A46103">
        <w:rPr>
          <w:highlight w:val="yellow"/>
        </w:rPr>
        <w:t>,</w:t>
      </w:r>
      <w:r w:rsidRPr="00A46103">
        <w:t xml:space="preserve"> действующего </w:t>
      </w:r>
      <w:r w:rsidR="006C4C3F" w:rsidRPr="00A46103">
        <w:t>на </w:t>
      </w:r>
      <w:r w:rsidRPr="00A46103">
        <w:t xml:space="preserve">основании </w:t>
      </w:r>
      <w:r w:rsidRPr="00A46103">
        <w:rPr>
          <w:color w:val="000000"/>
        </w:rPr>
        <w:t>Устава</w:t>
      </w:r>
      <w:r w:rsidR="009C1D65" w:rsidRPr="00A46103">
        <w:rPr>
          <w:color w:val="000000"/>
        </w:rPr>
        <w:t xml:space="preserve">, </w:t>
      </w:r>
      <w:r w:rsidRPr="00A46103">
        <w:t xml:space="preserve">с одной стороны, и </w:t>
      </w:r>
    </w:p>
    <w:p w14:paraId="6321071A" w14:textId="68A92697" w:rsidR="0091003C" w:rsidRPr="00A46103" w:rsidRDefault="0091003C" w:rsidP="00CC24AF">
      <w:pPr>
        <w:tabs>
          <w:tab w:val="left" w:pos="900"/>
        </w:tabs>
        <w:spacing w:line="264" w:lineRule="auto"/>
        <w:ind w:firstLine="709"/>
        <w:jc w:val="both"/>
      </w:pPr>
      <w:r w:rsidRPr="00A46103">
        <w:rPr>
          <w:b/>
          <w:highlight w:val="yellow"/>
        </w:rPr>
        <w:t>_____________________________________</w:t>
      </w:r>
      <w:r w:rsidRPr="00A46103">
        <w:rPr>
          <w:bCs/>
          <w:highlight w:val="yellow"/>
        </w:rPr>
        <w:t>,</w:t>
      </w:r>
      <w:r w:rsidRPr="00A46103">
        <w:t xml:space="preserve"> именуемое в дальнейшем «Исполнитель», в лице </w:t>
      </w:r>
      <w:r w:rsidRPr="00A46103">
        <w:rPr>
          <w:highlight w:val="yellow"/>
        </w:rPr>
        <w:t>____________________________________,</w:t>
      </w:r>
      <w:r w:rsidRPr="00A46103">
        <w:t xml:space="preserve"> действующего </w:t>
      </w:r>
      <w:r w:rsidR="006C4C3F" w:rsidRPr="00A46103">
        <w:t>на </w:t>
      </w:r>
      <w:r w:rsidRPr="00A46103">
        <w:t xml:space="preserve">основании </w:t>
      </w:r>
      <w:r w:rsidRPr="00A46103">
        <w:rPr>
          <w:highlight w:val="yellow"/>
        </w:rPr>
        <w:t>________________,</w:t>
      </w:r>
      <w:r w:rsidRPr="00A46103">
        <w:t xml:space="preserve"> с другой стороны, именуемые в дальнейшем «Стороны», заключили настоящий Договор о нижеследующем:</w:t>
      </w:r>
    </w:p>
    <w:p w14:paraId="5EDCAA74" w14:textId="27E8812F" w:rsidR="0091003C" w:rsidRPr="00A46103" w:rsidRDefault="0091003C">
      <w:pPr>
        <w:pStyle w:val="11"/>
      </w:pPr>
      <w:r w:rsidRPr="00A46103">
        <w:t>Предмет Договора</w:t>
      </w:r>
    </w:p>
    <w:p w14:paraId="30370F61" w14:textId="42B6ACD0" w:rsidR="0091003C" w:rsidRPr="00A46103" w:rsidRDefault="0091003C" w:rsidP="00CC24AF">
      <w:pPr>
        <w:pStyle w:val="21"/>
        <w:tabs>
          <w:tab w:val="clear" w:pos="709"/>
          <w:tab w:val="left" w:pos="1134"/>
        </w:tabs>
        <w:ind w:firstLine="709"/>
      </w:pPr>
      <w:r w:rsidRPr="00A46103">
        <w:t xml:space="preserve">Заказчик поручает, а Исполнитель принимает на себя обязательства </w:t>
      </w:r>
      <w:bookmarkStart w:id="0" w:name="_Hlk142561462"/>
      <w:r w:rsidRPr="00A46103">
        <w:t>по оказанию услуг</w:t>
      </w:r>
      <w:r w:rsidR="0076796A" w:rsidRPr="00A46103">
        <w:t xml:space="preserve"> </w:t>
      </w:r>
      <w:r w:rsidR="00CC24AF" w:rsidRPr="00CC24AF">
        <w:t>по оптимизации настройки SEO-сайтов www.utlc.com и www.index1520.com в поисковых системах «Яндекс» и Google (настройки SEO)</w:t>
      </w:r>
      <w:r w:rsidR="0076796A" w:rsidRPr="00A46103">
        <w:t xml:space="preserve">: </w:t>
      </w:r>
      <w:r w:rsidR="00CC24AF" w:rsidRPr="00CC24AF">
        <w:t>поисковое продвижение, создание материалов, оптимизация и аудит</w:t>
      </w:r>
      <w:r w:rsidR="00CC24AF">
        <w:t xml:space="preserve"> </w:t>
      </w:r>
      <w:bookmarkEnd w:id="0"/>
      <w:r w:rsidRPr="00A46103">
        <w:t>(далее – Услуги).</w:t>
      </w:r>
    </w:p>
    <w:p w14:paraId="4B55BDBA" w14:textId="535DA822" w:rsidR="0091003C" w:rsidRPr="00A46103" w:rsidRDefault="0091003C" w:rsidP="00D95E80">
      <w:pPr>
        <w:pStyle w:val="21"/>
        <w:tabs>
          <w:tab w:val="clear" w:pos="709"/>
          <w:tab w:val="left" w:pos="1134"/>
        </w:tabs>
        <w:ind w:firstLine="709"/>
      </w:pPr>
      <w:r w:rsidRPr="00A46103">
        <w:t>Состав и содержание Услуг, их результаты, сроки оказания и требования к ним указаны в Техническом задании (приложение № 1</w:t>
      </w:r>
      <w:r w:rsidR="006528C7" w:rsidRPr="00A46103">
        <w:t xml:space="preserve"> к Договору</w:t>
      </w:r>
      <w:r w:rsidRPr="00A46103">
        <w:t>).</w:t>
      </w:r>
    </w:p>
    <w:p w14:paraId="10B43818" w14:textId="7902F93B" w:rsidR="0091003C" w:rsidRPr="002F258C" w:rsidRDefault="0091003C" w:rsidP="00D95E80">
      <w:pPr>
        <w:pStyle w:val="11"/>
      </w:pPr>
      <w:r w:rsidRPr="00A46103">
        <w:t>Цена Договора и порядок оплаты</w:t>
      </w:r>
    </w:p>
    <w:p w14:paraId="50D1C4CC" w14:textId="2A1DB280" w:rsidR="0091003C" w:rsidRPr="00A46103" w:rsidRDefault="0091003C" w:rsidP="00D95E80">
      <w:pPr>
        <w:pStyle w:val="21"/>
        <w:tabs>
          <w:tab w:val="clear" w:pos="709"/>
          <w:tab w:val="left" w:pos="1134"/>
        </w:tabs>
        <w:ind w:firstLine="709"/>
      </w:pPr>
      <w:r w:rsidRPr="00A46103">
        <w:t xml:space="preserve">Цена настоящего Договора составляет – </w:t>
      </w:r>
      <w:r w:rsidRPr="00A46103">
        <w:rPr>
          <w:highlight w:val="yellow"/>
        </w:rPr>
        <w:t>__________ (_________)</w:t>
      </w:r>
      <w:r w:rsidRPr="00A46103">
        <w:t xml:space="preserve"> рублей, кроме того НДС (</w:t>
      </w:r>
      <w:r w:rsidR="00E14C24">
        <w:t>___</w:t>
      </w:r>
      <w:r w:rsidRPr="00A46103">
        <w:t xml:space="preserve">%) в сумме </w:t>
      </w:r>
      <w:r w:rsidRPr="00A46103">
        <w:rPr>
          <w:highlight w:val="yellow"/>
        </w:rPr>
        <w:t>__________ (_________)</w:t>
      </w:r>
      <w:r w:rsidRPr="00A46103">
        <w:t xml:space="preserve"> рублей, всего с НДС – </w:t>
      </w:r>
      <w:r w:rsidRPr="00A46103">
        <w:rPr>
          <w:highlight w:val="yellow"/>
        </w:rPr>
        <w:t>__________ (_________)</w:t>
      </w:r>
      <w:r w:rsidRPr="00A46103">
        <w:t xml:space="preserve"> рублей.</w:t>
      </w:r>
    </w:p>
    <w:p w14:paraId="6441B4FB" w14:textId="4A12781A" w:rsidR="00E14C24" w:rsidRPr="00E14C24" w:rsidRDefault="00E14C24" w:rsidP="007D3804">
      <w:pPr>
        <w:ind w:left="567"/>
        <w:jc w:val="center"/>
        <w:rPr>
          <w:i/>
          <w:iCs/>
          <w:color w:val="FF0000"/>
        </w:rPr>
      </w:pPr>
      <w:r w:rsidRPr="00E14C24">
        <w:rPr>
          <w:i/>
          <w:iCs/>
          <w:color w:val="FF0000"/>
        </w:rPr>
        <w:t>Данный пункт может быть скорректирован в соответствии с применимым законодательством</w:t>
      </w:r>
      <w:r w:rsidR="004839E5">
        <w:rPr>
          <w:i/>
          <w:iCs/>
          <w:color w:val="FF0000"/>
        </w:rPr>
        <w:t>.</w:t>
      </w:r>
    </w:p>
    <w:p w14:paraId="7B7670FB" w14:textId="1A6B5235" w:rsidR="0091003C" w:rsidRPr="00A46103" w:rsidRDefault="00E14C24" w:rsidP="00D95E80">
      <w:pPr>
        <w:pStyle w:val="21"/>
        <w:tabs>
          <w:tab w:val="clear" w:pos="709"/>
          <w:tab w:val="left" w:pos="1134"/>
        </w:tabs>
        <w:ind w:firstLine="709"/>
      </w:pPr>
      <w:r w:rsidRPr="00E14C24">
        <w:rPr>
          <w:i/>
          <w:iCs/>
          <w:color w:val="FF0000"/>
        </w:rPr>
        <w:t>В случае, если стороной по Договору выступает нерезидент Российской Федерации, то Заказчик будет являться налоговым агентом в части НДС.</w:t>
      </w:r>
      <w:r>
        <w:rPr>
          <w:i/>
          <w:iCs/>
          <w:color w:val="FF0000"/>
        </w:rPr>
        <w:t xml:space="preserve"> </w:t>
      </w:r>
      <w:r w:rsidR="0091003C" w:rsidRPr="00A46103">
        <w:t xml:space="preserve">Оплата </w:t>
      </w:r>
      <w:r w:rsidR="00316FA0" w:rsidRPr="00A46103">
        <w:t xml:space="preserve">Исполнителю </w:t>
      </w:r>
      <w:r w:rsidR="0091003C" w:rsidRPr="00A46103">
        <w:t>Услуг осуществляется Заказчиком в следующем порядке:</w:t>
      </w:r>
    </w:p>
    <w:p w14:paraId="09D935DD" w14:textId="7ED3ACAF" w:rsidR="0091003C" w:rsidRPr="00A46103" w:rsidRDefault="0091003C" w:rsidP="00D95E80">
      <w:pPr>
        <w:pStyle w:val="31"/>
        <w:tabs>
          <w:tab w:val="left" w:pos="1134"/>
        </w:tabs>
        <w:ind w:left="0" w:firstLine="709"/>
      </w:pPr>
      <w:bookmarkStart w:id="1" w:name="_Hlk144895933"/>
      <w:r w:rsidRPr="00A46103">
        <w:t>Оплата постоянной части</w:t>
      </w:r>
      <w:r w:rsidR="00FE632E" w:rsidRPr="00A46103">
        <w:t xml:space="preserve"> </w:t>
      </w:r>
      <w:r w:rsidR="00A46103" w:rsidRPr="009F77A0">
        <w:t xml:space="preserve">вознаграждения </w:t>
      </w:r>
      <w:r w:rsidR="00FE632E" w:rsidRPr="00A46103">
        <w:t>в соответстви</w:t>
      </w:r>
      <w:r w:rsidR="00EE2678" w:rsidRPr="00A46103">
        <w:t>и</w:t>
      </w:r>
      <w:r w:rsidR="00FE632E" w:rsidRPr="00A46103">
        <w:t xml:space="preserve"> с пунктом </w:t>
      </w:r>
      <w:r w:rsidR="00006F0C">
        <w:t>7</w:t>
      </w:r>
      <w:r w:rsidR="00FE632E" w:rsidRPr="00A46103">
        <w:t xml:space="preserve"> Технического задания</w:t>
      </w:r>
      <w:r w:rsidR="00A46103">
        <w:t xml:space="preserve"> (</w:t>
      </w:r>
      <w:r w:rsidR="00FE632E" w:rsidRPr="0030244C">
        <w:t>приложение №1</w:t>
      </w:r>
      <w:r w:rsidR="00316FA0" w:rsidRPr="0030244C">
        <w:t xml:space="preserve"> к Договору</w:t>
      </w:r>
      <w:r w:rsidR="00504E55" w:rsidRPr="00A46103">
        <w:t>)</w:t>
      </w:r>
      <w:r w:rsidRPr="00A46103">
        <w:t xml:space="preserve">  Исполнителю осуществляется</w:t>
      </w:r>
      <w:r w:rsidR="0060517D" w:rsidRPr="00A46103">
        <w:t xml:space="preserve"> </w:t>
      </w:r>
      <w:r w:rsidR="00FE632E" w:rsidRPr="00A46103">
        <w:t xml:space="preserve">путем авансирования </w:t>
      </w:r>
      <w:r w:rsidR="002609CA" w:rsidRPr="00A46103">
        <w:t xml:space="preserve">ежемесячно в </w:t>
      </w:r>
      <w:r w:rsidR="0024554B" w:rsidRPr="00A46103">
        <w:t xml:space="preserve">соответствии с </w:t>
      </w:r>
      <w:r w:rsidR="002609CA" w:rsidRPr="00A46103">
        <w:t>п</w:t>
      </w:r>
      <w:r w:rsidR="006C4C3F" w:rsidRPr="00A46103">
        <w:t>. </w:t>
      </w:r>
      <w:r w:rsidR="002609CA" w:rsidRPr="00A46103">
        <w:t>1</w:t>
      </w:r>
      <w:r w:rsidR="00A11898" w:rsidRPr="00A46103">
        <w:t>3</w:t>
      </w:r>
      <w:r w:rsidR="002609CA" w:rsidRPr="00A46103">
        <w:t xml:space="preserve"> Технического задания </w:t>
      </w:r>
      <w:r w:rsidRPr="00A46103">
        <w:t xml:space="preserve">не позднее 25 числа месяца, </w:t>
      </w:r>
      <w:r w:rsidR="00FE632E" w:rsidRPr="00A46103">
        <w:t xml:space="preserve">предшествующего </w:t>
      </w:r>
      <w:proofErr w:type="spellStart"/>
      <w:r w:rsidR="004B74F4">
        <w:t>гу</w:t>
      </w:r>
      <w:proofErr w:type="spellEnd"/>
      <w:r w:rsidRPr="00A46103">
        <w:t xml:space="preserve">, на основании </w:t>
      </w:r>
      <w:r w:rsidR="00D2716D" w:rsidRPr="00A46103">
        <w:t xml:space="preserve">и при условии своевременного </w:t>
      </w:r>
      <w:r w:rsidR="00B07757" w:rsidRPr="00A46103">
        <w:t xml:space="preserve">предоставления (не позднее чем за 5 рабочих дней до указанной даты авансирования) </w:t>
      </w:r>
      <w:r w:rsidRPr="00A46103">
        <w:t xml:space="preserve">счета </w:t>
      </w:r>
      <w:r w:rsidR="00B07757" w:rsidRPr="00A46103">
        <w:t>Исполнителем</w:t>
      </w:r>
      <w:r w:rsidR="00EF6D36" w:rsidRPr="00A46103">
        <w:t>,</w:t>
      </w:r>
      <w:r w:rsidR="00D2716D" w:rsidRPr="00A46103">
        <w:t xml:space="preserve"> или, в случае непредоставления счета в вышеуказанные сроки, в течение 5 (пяти) рабочих дней с момента </w:t>
      </w:r>
      <w:r w:rsidR="00D2716D" w:rsidRPr="00A46103">
        <w:lastRenderedPageBreak/>
        <w:t>получения</w:t>
      </w:r>
      <w:r w:rsidR="00A46103">
        <w:t xml:space="preserve"> Заказчиком</w:t>
      </w:r>
      <w:r w:rsidR="00D2716D" w:rsidRPr="0030244C">
        <w:t xml:space="preserve"> </w:t>
      </w:r>
      <w:r w:rsidR="00B07757" w:rsidRPr="00A46103">
        <w:t>с</w:t>
      </w:r>
      <w:r w:rsidR="00D2716D" w:rsidRPr="00A46103">
        <w:t>чета.</w:t>
      </w:r>
      <w:r w:rsidR="00EF6D36" w:rsidRPr="00A46103">
        <w:t xml:space="preserve"> </w:t>
      </w:r>
      <w:r w:rsidR="001E4425" w:rsidRPr="00A46103">
        <w:t>Исполнитель в течение 5 (</w:t>
      </w:r>
      <w:r w:rsidR="004D150E" w:rsidRPr="00A46103">
        <w:t>Пяти</w:t>
      </w:r>
      <w:r w:rsidR="001E4425" w:rsidRPr="00A46103">
        <w:t>) календарных дней с даты получения суммы оплаты предоставляет Заказчику счет-фактуру на полученную сумму предоплаты.</w:t>
      </w:r>
    </w:p>
    <w:bookmarkEnd w:id="1"/>
    <w:p w14:paraId="33205E07" w14:textId="3D721BE9" w:rsidR="00E14C24" w:rsidRPr="00E14C24" w:rsidRDefault="00E14C24" w:rsidP="00E14C24">
      <w:pPr>
        <w:tabs>
          <w:tab w:val="left" w:pos="1134"/>
        </w:tabs>
        <w:ind w:firstLine="709"/>
        <w:jc w:val="both"/>
        <w:rPr>
          <w:i/>
          <w:iCs/>
          <w:color w:val="FF0000"/>
        </w:rPr>
      </w:pPr>
      <w:r w:rsidRPr="00E14C24">
        <w:rPr>
          <w:i/>
          <w:iCs/>
          <w:color w:val="FF0000"/>
        </w:rPr>
        <w:t>Данный пункт может быть скорректирован в соответствии с применимым законодательством</w:t>
      </w:r>
      <w:r w:rsidR="004839E5">
        <w:rPr>
          <w:i/>
          <w:iCs/>
          <w:color w:val="FF0000"/>
        </w:rPr>
        <w:t>.</w:t>
      </w:r>
    </w:p>
    <w:p w14:paraId="691664CE" w14:textId="7BC4088F" w:rsidR="0091003C" w:rsidRPr="00A46103" w:rsidRDefault="00E14C24" w:rsidP="00D95E80">
      <w:pPr>
        <w:tabs>
          <w:tab w:val="left" w:pos="1134"/>
        </w:tabs>
        <w:ind w:firstLine="709"/>
        <w:jc w:val="both"/>
        <w:rPr>
          <w:i/>
          <w:iCs/>
          <w:color w:val="FF0000"/>
        </w:rPr>
      </w:pPr>
      <w:r w:rsidRPr="00E14C24">
        <w:rPr>
          <w:i/>
          <w:iCs/>
          <w:color w:val="FF0000"/>
        </w:rPr>
        <w:t>В случае, если стороной по Договору выступает нерезидент Российской Федерации, то Заказчик будет являться налоговым агентом в части НДС.</w:t>
      </w:r>
    </w:p>
    <w:p w14:paraId="1B2620C2" w14:textId="77777777" w:rsidR="0091003C" w:rsidRPr="00A46103" w:rsidRDefault="0091003C" w:rsidP="00D95E80">
      <w:pPr>
        <w:tabs>
          <w:tab w:val="left" w:pos="1134"/>
        </w:tabs>
        <w:ind w:firstLine="709"/>
        <w:jc w:val="both"/>
      </w:pPr>
    </w:p>
    <w:p w14:paraId="20C377DD" w14:textId="40F985A0" w:rsidR="0091003C" w:rsidRPr="00A46103" w:rsidRDefault="0091003C" w:rsidP="00D95E80">
      <w:pPr>
        <w:pStyle w:val="31"/>
        <w:tabs>
          <w:tab w:val="left" w:pos="1134"/>
        </w:tabs>
        <w:ind w:left="0" w:firstLine="709"/>
      </w:pPr>
      <w:r w:rsidRPr="00A46103">
        <w:t xml:space="preserve">Оплата </w:t>
      </w:r>
      <w:bookmarkStart w:id="2" w:name="_Hlk142406140"/>
      <w:r w:rsidRPr="00A46103">
        <w:t>переменной части</w:t>
      </w:r>
      <w:r w:rsidR="00504E55" w:rsidRPr="00A46103">
        <w:t xml:space="preserve"> </w:t>
      </w:r>
      <w:r w:rsidR="00A46103" w:rsidRPr="006A1770">
        <w:t xml:space="preserve">вознаграждения </w:t>
      </w:r>
      <w:r w:rsidR="00504E55" w:rsidRPr="00A46103">
        <w:t>в соответстви</w:t>
      </w:r>
      <w:r w:rsidR="00EE2678" w:rsidRPr="00A46103">
        <w:t>и</w:t>
      </w:r>
      <w:r w:rsidR="00504E55" w:rsidRPr="00A46103">
        <w:t xml:space="preserve"> с пунктом </w:t>
      </w:r>
      <w:r w:rsidR="003776E2">
        <w:t>9.1.</w:t>
      </w:r>
      <w:r w:rsidR="00504E55" w:rsidRPr="00A46103">
        <w:t xml:space="preserve"> Технического задания </w:t>
      </w:r>
      <w:r w:rsidRPr="00A46103">
        <w:t>Исполнител</w:t>
      </w:r>
      <w:r w:rsidR="00A46103">
        <w:t xml:space="preserve">ю </w:t>
      </w:r>
      <w:r w:rsidRPr="0030244C">
        <w:t xml:space="preserve">осуществляется </w:t>
      </w:r>
      <w:r w:rsidR="00885A6E">
        <w:t>ежеквартально</w:t>
      </w:r>
      <w:r w:rsidR="00885A6E" w:rsidRPr="0030244C">
        <w:t xml:space="preserve"> </w:t>
      </w:r>
      <w:r w:rsidR="00FE632E" w:rsidRPr="0030244C">
        <w:t xml:space="preserve">по фактическим результатам </w:t>
      </w:r>
      <w:r w:rsidR="00FE632E" w:rsidRPr="00A46103">
        <w:rPr>
          <w:lang w:val="en-US"/>
        </w:rPr>
        <w:t>SEO</w:t>
      </w:r>
      <w:r w:rsidR="00FE632E" w:rsidRPr="00A46103">
        <w:t>-продвижения</w:t>
      </w:r>
      <w:r w:rsidR="00A11898" w:rsidRPr="00A46103">
        <w:t xml:space="preserve"> </w:t>
      </w:r>
      <w:bookmarkEnd w:id="2"/>
      <w:r w:rsidRPr="00A46103">
        <w:t>в размере</w:t>
      </w:r>
      <w:r w:rsidR="00504E55" w:rsidRPr="00A46103">
        <w:t>, который определен в пункте 1</w:t>
      </w:r>
      <w:r w:rsidR="00A11898" w:rsidRPr="00A46103">
        <w:t>3</w:t>
      </w:r>
      <w:r w:rsidR="00504E55" w:rsidRPr="00A46103">
        <w:t xml:space="preserve"> Технического задания </w:t>
      </w:r>
      <w:r w:rsidR="00FC4316" w:rsidRPr="00A46103">
        <w:t>на</w:t>
      </w:r>
      <w:r w:rsidR="006C4C3F" w:rsidRPr="00A46103">
        <w:t> </w:t>
      </w:r>
      <w:r w:rsidR="00FC4316" w:rsidRPr="00A46103">
        <w:t>основании счета Исполнителя в течение</w:t>
      </w:r>
      <w:r w:rsidR="00FE632E" w:rsidRPr="00A46103">
        <w:t xml:space="preserve"> </w:t>
      </w:r>
      <w:r w:rsidRPr="00A46103">
        <w:t>10 (</w:t>
      </w:r>
      <w:r w:rsidR="006C4C3F" w:rsidRPr="00A46103">
        <w:t>Десяти</w:t>
      </w:r>
      <w:r w:rsidRPr="00A46103">
        <w:t>) рабочих дней после подписания Акта оказанных услуг</w:t>
      </w:r>
      <w:r w:rsidR="00885A6E">
        <w:t xml:space="preserve"> или Универсального передаточного документа (далее – УПД)</w:t>
      </w:r>
      <w:r w:rsidRPr="00A46103">
        <w:t xml:space="preserve">. </w:t>
      </w:r>
    </w:p>
    <w:p w14:paraId="323BED5D" w14:textId="65C82059" w:rsidR="00885A6E" w:rsidRPr="00E14C24" w:rsidRDefault="00885A6E" w:rsidP="00885A6E">
      <w:pPr>
        <w:tabs>
          <w:tab w:val="left" w:pos="1134"/>
        </w:tabs>
        <w:ind w:firstLine="709"/>
        <w:jc w:val="both"/>
        <w:rPr>
          <w:i/>
          <w:iCs/>
          <w:color w:val="FF0000"/>
        </w:rPr>
      </w:pPr>
      <w:r>
        <w:rPr>
          <w:i/>
          <w:iCs/>
          <w:color w:val="FF0000"/>
        </w:rPr>
        <w:t xml:space="preserve"> </w:t>
      </w:r>
      <w:r w:rsidRPr="00E14C24">
        <w:rPr>
          <w:i/>
          <w:iCs/>
          <w:color w:val="FF0000"/>
        </w:rPr>
        <w:t>Данный пункт может быть скорректирован в соответствии с применимым законодательством</w:t>
      </w:r>
      <w:r w:rsidR="004839E5">
        <w:rPr>
          <w:i/>
          <w:iCs/>
          <w:color w:val="FF0000"/>
        </w:rPr>
        <w:t>.</w:t>
      </w:r>
    </w:p>
    <w:p w14:paraId="400DC6FA" w14:textId="77777777" w:rsidR="00885A6E" w:rsidRPr="00A46103" w:rsidRDefault="00885A6E" w:rsidP="00885A6E">
      <w:pPr>
        <w:tabs>
          <w:tab w:val="left" w:pos="1134"/>
        </w:tabs>
        <w:ind w:firstLine="709"/>
        <w:jc w:val="both"/>
        <w:rPr>
          <w:i/>
          <w:iCs/>
          <w:color w:val="FF0000"/>
        </w:rPr>
      </w:pPr>
      <w:r w:rsidRPr="00E14C24">
        <w:rPr>
          <w:i/>
          <w:iCs/>
          <w:color w:val="FF0000"/>
        </w:rPr>
        <w:t>В случае, если стороной по Договору выступает нерезидент Российской Федерации, то Заказчик будет являться налоговым агентом в части НДС.</w:t>
      </w:r>
    </w:p>
    <w:p w14:paraId="1A4D9953" w14:textId="1B4DC528" w:rsidR="0091003C" w:rsidRPr="00A46103" w:rsidRDefault="0091003C" w:rsidP="003776E2">
      <w:pPr>
        <w:pStyle w:val="31"/>
        <w:ind w:left="0" w:firstLine="709"/>
      </w:pPr>
      <w:r w:rsidRPr="00A46103">
        <w:t xml:space="preserve">Оплата услуг </w:t>
      </w:r>
      <w:r w:rsidR="003776E2">
        <w:t>, которые оказываются единоразово, но не позднее окончания первого квартала ведения работ по Договору</w:t>
      </w:r>
      <w:r w:rsidR="003776E2" w:rsidRPr="00A46103" w:rsidDel="003776E2">
        <w:t xml:space="preserve"> </w:t>
      </w:r>
      <w:r w:rsidR="00504E55" w:rsidRPr="00A46103">
        <w:t>в соответстви</w:t>
      </w:r>
      <w:r w:rsidR="00EE2678" w:rsidRPr="00A46103">
        <w:t>и</w:t>
      </w:r>
      <w:r w:rsidR="00504E55" w:rsidRPr="00A46103">
        <w:t xml:space="preserve"> с пунктом </w:t>
      </w:r>
      <w:r w:rsidR="003776E2">
        <w:t>8</w:t>
      </w:r>
      <w:r w:rsidR="00504E55" w:rsidRPr="00A46103">
        <w:t xml:space="preserve"> Технического задания</w:t>
      </w:r>
      <w:r w:rsidRPr="00A46103">
        <w:t>, осуществляются в размере</w:t>
      </w:r>
      <w:r w:rsidR="00504E55" w:rsidRPr="00A46103">
        <w:t>, который определен в п</w:t>
      </w:r>
      <w:r w:rsidR="006C4C3F" w:rsidRPr="00A46103">
        <w:t>. </w:t>
      </w:r>
      <w:r w:rsidR="00504E55" w:rsidRPr="00A46103">
        <w:t>1</w:t>
      </w:r>
      <w:r w:rsidR="00861712" w:rsidRPr="00A46103">
        <w:t>3</w:t>
      </w:r>
      <w:r w:rsidR="00504E55" w:rsidRPr="00A46103">
        <w:t xml:space="preserve"> Технического задания </w:t>
      </w:r>
      <w:r w:rsidRPr="00A46103">
        <w:t>на основании счета Исполнителя в течение 10 (</w:t>
      </w:r>
      <w:r w:rsidR="006C4C3F" w:rsidRPr="00A46103">
        <w:t>Десяти</w:t>
      </w:r>
      <w:r w:rsidRPr="00A46103">
        <w:t>) рабочих дней после подписания Акта оказанных услуг</w:t>
      </w:r>
      <w:r w:rsidR="003776E2">
        <w:t xml:space="preserve"> или УПД</w:t>
      </w:r>
      <w:r w:rsidRPr="00A46103">
        <w:t xml:space="preserve">. </w:t>
      </w:r>
      <w:bookmarkStart w:id="3" w:name="_Hlk140837430"/>
    </w:p>
    <w:p w14:paraId="3874310B" w14:textId="112582F7" w:rsidR="003776E2" w:rsidRPr="00E14C24" w:rsidRDefault="003776E2" w:rsidP="003776E2">
      <w:pPr>
        <w:tabs>
          <w:tab w:val="left" w:pos="1134"/>
        </w:tabs>
        <w:ind w:firstLine="709"/>
        <w:jc w:val="both"/>
        <w:rPr>
          <w:i/>
          <w:iCs/>
          <w:color w:val="FF0000"/>
        </w:rPr>
      </w:pPr>
      <w:r>
        <w:rPr>
          <w:i/>
          <w:iCs/>
          <w:color w:val="FF0000"/>
        </w:rPr>
        <w:t xml:space="preserve"> </w:t>
      </w:r>
      <w:r w:rsidRPr="00E14C24">
        <w:rPr>
          <w:i/>
          <w:iCs/>
          <w:color w:val="FF0000"/>
        </w:rPr>
        <w:t>Данный пункт может быть скорректирован в соответствии с применимым законодательством</w:t>
      </w:r>
      <w:r w:rsidR="004839E5">
        <w:rPr>
          <w:i/>
          <w:iCs/>
          <w:color w:val="FF0000"/>
        </w:rPr>
        <w:t>.</w:t>
      </w:r>
    </w:p>
    <w:p w14:paraId="5C8A40C5" w14:textId="77777777" w:rsidR="003776E2" w:rsidRPr="00A46103" w:rsidRDefault="003776E2" w:rsidP="003776E2">
      <w:pPr>
        <w:tabs>
          <w:tab w:val="left" w:pos="1134"/>
        </w:tabs>
        <w:ind w:firstLine="709"/>
        <w:jc w:val="both"/>
        <w:rPr>
          <w:i/>
          <w:iCs/>
          <w:color w:val="FF0000"/>
        </w:rPr>
      </w:pPr>
      <w:r w:rsidRPr="00E14C24">
        <w:rPr>
          <w:i/>
          <w:iCs/>
          <w:color w:val="FF0000"/>
        </w:rPr>
        <w:t>В случае, если стороной по Договору выступает нерезидент Российской Федерации, то Заказчик будет являться налоговым агентом в части НДС.</w:t>
      </w:r>
    </w:p>
    <w:bookmarkEnd w:id="3"/>
    <w:p w14:paraId="2DFFB9D4" w14:textId="2732635F" w:rsidR="0091003C" w:rsidRPr="00A46103" w:rsidRDefault="0091003C" w:rsidP="00D95E80">
      <w:pPr>
        <w:pStyle w:val="21"/>
        <w:tabs>
          <w:tab w:val="clear" w:pos="709"/>
          <w:tab w:val="left" w:pos="1134"/>
        </w:tabs>
        <w:ind w:firstLine="709"/>
      </w:pPr>
      <w:r w:rsidRPr="0030244C">
        <w:t>Настоящим Исполнитель подтверждает, что надлежащим образом изучил все условия оказания Услуг по насто</w:t>
      </w:r>
      <w:r w:rsidRPr="00A46103">
        <w:t xml:space="preserve">ящему Договору, и что никакие обстоятельства не могут повлиять на увеличение общей стоимости по настоящему Договору, если иное не будет согласовано Сторонами в дополнительных соглашениях к настоящему Договору. </w:t>
      </w:r>
    </w:p>
    <w:p w14:paraId="4688C817" w14:textId="4EDC32E0" w:rsidR="0091003C" w:rsidRPr="00A46103" w:rsidRDefault="0091003C" w:rsidP="00D95E80">
      <w:pPr>
        <w:pStyle w:val="21"/>
        <w:tabs>
          <w:tab w:val="clear" w:pos="709"/>
          <w:tab w:val="left" w:pos="1134"/>
        </w:tabs>
        <w:ind w:firstLine="709"/>
      </w:pPr>
      <w:r w:rsidRPr="00A46103">
        <w:t xml:space="preserve">Заказчик вправе требовать пересмотра условия расчетов по настоящему Договору </w:t>
      </w:r>
      <w:r w:rsidR="006C4C3F" w:rsidRPr="00A46103">
        <w:t>в </w:t>
      </w:r>
      <w:r w:rsidRPr="00A46103">
        <w:t>случае внесения изменений в законодательство Российской Федерации.</w:t>
      </w:r>
    </w:p>
    <w:p w14:paraId="0870FE8A" w14:textId="561E8B68" w:rsidR="0091003C" w:rsidRPr="00A46103" w:rsidRDefault="0091003C" w:rsidP="00D95E80">
      <w:pPr>
        <w:pStyle w:val="21"/>
        <w:tabs>
          <w:tab w:val="clear" w:pos="709"/>
          <w:tab w:val="left" w:pos="1134"/>
        </w:tabs>
        <w:ind w:firstLine="709"/>
      </w:pPr>
      <w:r w:rsidRPr="00A46103">
        <w:t xml:space="preserve">В случае, если в ходе оказания Услуг у Заказчика возникнет потребность внесения изменений в Техническое задание и/или оказании дополнительного объема Услуг сверх указанного в Техническом задании, такие изменения и/или дополнительные услуги </w:t>
      </w:r>
      <w:r w:rsidR="006C4C3F" w:rsidRPr="00A46103">
        <w:t>и </w:t>
      </w:r>
      <w:r w:rsidRPr="00A46103">
        <w:t>условия их оказания будут согласовываться Сторонами отдельно в дополнительных соглашениях к настоящему Договору. При согласовании таких изменений и/</w:t>
      </w:r>
      <w:r w:rsidR="006C4C3F" w:rsidRPr="00A46103">
        <w:t>или </w:t>
      </w:r>
      <w:r w:rsidRPr="00A46103">
        <w:t>дополнительных услуг Стороны будут исходить из неизменности сроков и стоимости оказания Услуг, включенных в Техническое задание.</w:t>
      </w:r>
    </w:p>
    <w:p w14:paraId="7810470A" w14:textId="4529E155" w:rsidR="0091003C" w:rsidRPr="002F258C" w:rsidRDefault="0091003C" w:rsidP="00173D31">
      <w:pPr>
        <w:pStyle w:val="11"/>
      </w:pPr>
      <w:r w:rsidRPr="00A46103">
        <w:lastRenderedPageBreak/>
        <w:t>Порядок сдачи и приемки Услуг</w:t>
      </w:r>
    </w:p>
    <w:p w14:paraId="58C2C262" w14:textId="1CEC0A1E" w:rsidR="0091003C" w:rsidRPr="00A46103" w:rsidRDefault="0091003C" w:rsidP="00173D31">
      <w:pPr>
        <w:pStyle w:val="21"/>
        <w:tabs>
          <w:tab w:val="clear" w:pos="709"/>
          <w:tab w:val="left" w:pos="1134"/>
        </w:tabs>
        <w:ind w:firstLine="709"/>
      </w:pPr>
      <w:r w:rsidRPr="00A46103">
        <w:t xml:space="preserve">По завершении оказания Услуг Исполнитель представляет Заказчику результаты оказанных Услуг, оформленные в соответствии с </w:t>
      </w:r>
      <w:r w:rsidR="0094398F" w:rsidRPr="00A46103">
        <w:t>пункт</w:t>
      </w:r>
      <w:r w:rsidR="003776E2">
        <w:t>ами</w:t>
      </w:r>
      <w:r w:rsidR="0094398F" w:rsidRPr="00A46103">
        <w:t xml:space="preserve"> 10. </w:t>
      </w:r>
      <w:r w:rsidR="003776E2">
        <w:t xml:space="preserve">и 11. </w:t>
      </w:r>
      <w:r w:rsidRPr="00A46103">
        <w:t>Техническ</w:t>
      </w:r>
      <w:r w:rsidR="0094398F" w:rsidRPr="00A46103">
        <w:t>ого</w:t>
      </w:r>
      <w:r w:rsidRPr="00A46103">
        <w:t xml:space="preserve"> задани</w:t>
      </w:r>
      <w:r w:rsidR="0094398F" w:rsidRPr="00A46103">
        <w:t>я</w:t>
      </w:r>
      <w:r w:rsidRPr="00A46103">
        <w:t>.</w:t>
      </w:r>
    </w:p>
    <w:p w14:paraId="42A81A25" w14:textId="3EE8F57E" w:rsidR="0091003C" w:rsidRPr="00A46103" w:rsidRDefault="0091003C" w:rsidP="00173D31">
      <w:pPr>
        <w:pStyle w:val="21"/>
        <w:tabs>
          <w:tab w:val="clear" w:pos="709"/>
          <w:tab w:val="left" w:pos="1134"/>
        </w:tabs>
        <w:ind w:firstLine="709"/>
      </w:pPr>
      <w:bookmarkStart w:id="4" w:name="_Hlk142405411"/>
      <w:r w:rsidRPr="00A46103">
        <w:t>Исполнитель в течение 5 (</w:t>
      </w:r>
      <w:r w:rsidR="001B1498" w:rsidRPr="00A46103">
        <w:t>Пяти</w:t>
      </w:r>
      <w:r w:rsidRPr="00A46103">
        <w:t xml:space="preserve">) календарных дней с даты завершения оказания услуг предоставляет Заказчику два подписанных со своей стороны экземпляра </w:t>
      </w:r>
      <w:r w:rsidR="003776E2">
        <w:t>А</w:t>
      </w:r>
      <w:r w:rsidRPr="00A46103">
        <w:t>кта оказанных услуг и счет-фактуру на оказанные услуги</w:t>
      </w:r>
      <w:r w:rsidR="003776E2">
        <w:t xml:space="preserve"> или УПД</w:t>
      </w:r>
      <w:r w:rsidRPr="00A46103">
        <w:t xml:space="preserve">, оформленные в соответствии </w:t>
      </w:r>
      <w:r w:rsidR="006C4C3F" w:rsidRPr="00A46103">
        <w:t>с </w:t>
      </w:r>
      <w:r w:rsidRPr="00A46103">
        <w:t xml:space="preserve">требованиями законодательства Российской Федерации. Указанные документы должны быть подписаны ручкой с чернилами синего цвета и скреплены печатью Исполнителя, при ее наличии. Кроме того, Исполнитель предоставляет Заказчику надлежащим образом заверенные копии документов, подтверждающих право уполномоченных лиц Исполнителя на подписание актов оказанных услуг и счетов-фактур. </w:t>
      </w:r>
    </w:p>
    <w:bookmarkEnd w:id="4"/>
    <w:p w14:paraId="38E800D3" w14:textId="6D40A4C4" w:rsidR="003776E2" w:rsidRPr="00E14C24" w:rsidRDefault="003776E2" w:rsidP="003776E2">
      <w:pPr>
        <w:tabs>
          <w:tab w:val="left" w:pos="1134"/>
        </w:tabs>
        <w:ind w:firstLine="709"/>
        <w:jc w:val="both"/>
        <w:rPr>
          <w:i/>
          <w:iCs/>
          <w:color w:val="FF0000"/>
        </w:rPr>
      </w:pPr>
      <w:r w:rsidRPr="00E14C24">
        <w:rPr>
          <w:i/>
          <w:iCs/>
          <w:color w:val="FF0000"/>
        </w:rPr>
        <w:t>Данный пункт может быть скорректирован в соответствии с применимым законодательством</w:t>
      </w:r>
      <w:r w:rsidR="004839E5">
        <w:rPr>
          <w:i/>
          <w:iCs/>
          <w:color w:val="FF0000"/>
        </w:rPr>
        <w:t>.</w:t>
      </w:r>
    </w:p>
    <w:p w14:paraId="37747C50" w14:textId="77777777" w:rsidR="003776E2" w:rsidRPr="00A46103" w:rsidRDefault="003776E2" w:rsidP="003776E2">
      <w:pPr>
        <w:tabs>
          <w:tab w:val="left" w:pos="1134"/>
        </w:tabs>
        <w:ind w:firstLine="709"/>
        <w:jc w:val="both"/>
        <w:rPr>
          <w:i/>
          <w:iCs/>
          <w:color w:val="FF0000"/>
        </w:rPr>
      </w:pPr>
      <w:r w:rsidRPr="00E14C24">
        <w:rPr>
          <w:i/>
          <w:iCs/>
          <w:color w:val="FF0000"/>
        </w:rPr>
        <w:t>В случае, если стороной по Договору выступает нерезидент Российской Федерации, то Заказчик будет являться налоговым агентом в части НДС.</w:t>
      </w:r>
    </w:p>
    <w:p w14:paraId="01F00279" w14:textId="0AD1E4DA" w:rsidR="0091003C" w:rsidRPr="00A46103" w:rsidRDefault="0091003C" w:rsidP="001F4F1C">
      <w:pPr>
        <w:ind w:left="709"/>
        <w:jc w:val="both"/>
        <w:rPr>
          <w:i/>
          <w:iCs/>
          <w:color w:val="FF0000"/>
        </w:rPr>
      </w:pPr>
    </w:p>
    <w:p w14:paraId="6F9B823E" w14:textId="588ED97E" w:rsidR="0091003C" w:rsidRPr="00A46103" w:rsidRDefault="0091003C" w:rsidP="00173D31">
      <w:pPr>
        <w:pStyle w:val="21"/>
        <w:tabs>
          <w:tab w:val="clear" w:pos="709"/>
          <w:tab w:val="left" w:pos="1134"/>
        </w:tabs>
        <w:ind w:firstLine="709"/>
      </w:pPr>
      <w:r w:rsidRPr="00A46103">
        <w:t>Заказчик в течение 15 (</w:t>
      </w:r>
      <w:r w:rsidR="001B1498" w:rsidRPr="00A46103">
        <w:t>Пятнадцати</w:t>
      </w:r>
      <w:r w:rsidRPr="00A46103">
        <w:t xml:space="preserve">) календарных дней с даты получения </w:t>
      </w:r>
      <w:r w:rsidR="006C4C3F" w:rsidRPr="00A46103">
        <w:t>от </w:t>
      </w:r>
      <w:r w:rsidRPr="00A46103">
        <w:t>Исполнителя</w:t>
      </w:r>
      <w:r w:rsidR="00173D31">
        <w:t xml:space="preserve"> А</w:t>
      </w:r>
      <w:r w:rsidRPr="00A46103">
        <w:t>кта оказанных услуг</w:t>
      </w:r>
      <w:r w:rsidR="00173D31" w:rsidRPr="00173D31">
        <w:t xml:space="preserve"> </w:t>
      </w:r>
      <w:r w:rsidR="00173D31">
        <w:t>или УПД</w:t>
      </w:r>
      <w:r w:rsidRPr="00A46103">
        <w:t xml:space="preserve"> направляет Исполнителю подписанный </w:t>
      </w:r>
      <w:r w:rsidR="00173D31">
        <w:t>документ</w:t>
      </w:r>
      <w:r w:rsidR="00173D31" w:rsidRPr="00A46103">
        <w:t xml:space="preserve"> </w:t>
      </w:r>
      <w:r w:rsidRPr="00A46103">
        <w:t>или мотивированный отказ от приемки Услуг с перечнем недостатков и указанием разумного срока на устранение недостатков. Такой срок должен быть не менее 7 (</w:t>
      </w:r>
      <w:r w:rsidR="006C4C3F" w:rsidRPr="00A46103">
        <w:t>Семи</w:t>
      </w:r>
      <w:r w:rsidRPr="00A46103">
        <w:t xml:space="preserve">) и не более </w:t>
      </w:r>
      <w:r w:rsidR="006C4C3F" w:rsidRPr="00A46103">
        <w:t>30 </w:t>
      </w:r>
      <w:r w:rsidRPr="00A46103">
        <w:t>(</w:t>
      </w:r>
      <w:r w:rsidR="006C4C3F" w:rsidRPr="00A46103">
        <w:t>Тридцати</w:t>
      </w:r>
      <w:r w:rsidRPr="00A46103">
        <w:t xml:space="preserve">) календарных дней. Непредоставление Заказчиком в установленный срок подписанного </w:t>
      </w:r>
      <w:r w:rsidR="00173D31">
        <w:t>А</w:t>
      </w:r>
      <w:r w:rsidRPr="00A46103">
        <w:t>кта оказанных услуг</w:t>
      </w:r>
      <w:r w:rsidR="00173D31">
        <w:t xml:space="preserve"> или УПД</w:t>
      </w:r>
      <w:r w:rsidRPr="00A46103">
        <w:t xml:space="preserve"> или мотивированного отказа от приемки Услуг </w:t>
      </w:r>
      <w:r w:rsidR="006C4C3F" w:rsidRPr="00A46103">
        <w:t>не </w:t>
      </w:r>
      <w:r w:rsidRPr="00A46103">
        <w:t>будет означать приемку Услуг Заказчиком.</w:t>
      </w:r>
    </w:p>
    <w:p w14:paraId="3BE07DC3" w14:textId="22760CCD" w:rsidR="0091003C" w:rsidRPr="00A46103" w:rsidRDefault="0091003C" w:rsidP="00173D31">
      <w:pPr>
        <w:pStyle w:val="21"/>
        <w:tabs>
          <w:tab w:val="clear" w:pos="709"/>
          <w:tab w:val="left" w:pos="1134"/>
        </w:tabs>
        <w:ind w:firstLine="709"/>
      </w:pPr>
      <w:r w:rsidRPr="00A46103">
        <w:t>Невыполнение требования Заказчика, предъявленного в соответствии с п</w:t>
      </w:r>
      <w:r w:rsidR="006C4C3F" w:rsidRPr="00A46103">
        <w:t>.</w:t>
      </w:r>
      <w:r w:rsidRPr="00A46103">
        <w:t xml:space="preserve"> 3.2 в установленный срок, также может служить основанием для расторжения настоящего Договора и применения последствий, указанных в п</w:t>
      </w:r>
      <w:r w:rsidR="006C4C3F" w:rsidRPr="00A46103">
        <w:t>. </w:t>
      </w:r>
      <w:r w:rsidRPr="00A46103">
        <w:t>10.5 настоящего Договора.</w:t>
      </w:r>
    </w:p>
    <w:p w14:paraId="24100912" w14:textId="77777777" w:rsidR="00173D31" w:rsidRPr="00EE25ED" w:rsidRDefault="00173D31" w:rsidP="00D95E80">
      <w:pPr>
        <w:pStyle w:val="11"/>
        <w:ind w:left="357" w:hanging="357"/>
      </w:pPr>
      <w:r w:rsidRPr="00EE25ED">
        <w:t>Ответственность Сторон</w:t>
      </w:r>
    </w:p>
    <w:p w14:paraId="1638C65E" w14:textId="4DB69CB4" w:rsidR="00173D31" w:rsidRPr="00185D09" w:rsidRDefault="00173D31" w:rsidP="00D95E80">
      <w:pPr>
        <w:pStyle w:val="21"/>
      </w:pPr>
      <w:r w:rsidRPr="00EE25ED">
        <w:t xml:space="preserve">Стороны несут ответственность за неисполнение и ненадлежащее исполнение обязательств </w:t>
      </w:r>
      <w:r w:rsidRPr="00185D09">
        <w:t>по</w:t>
      </w:r>
      <w:r>
        <w:t> </w:t>
      </w:r>
      <w:r w:rsidRPr="00185D09">
        <w:t>настоящему Договору в соответствии с законодательством РФ и положениями настоящего Договора.</w:t>
      </w:r>
    </w:p>
    <w:p w14:paraId="1B1EBAEC" w14:textId="77777777" w:rsidR="00173D31" w:rsidRPr="00185D09" w:rsidRDefault="00173D31" w:rsidP="00D95E80">
      <w:pPr>
        <w:pStyle w:val="21"/>
        <w:tabs>
          <w:tab w:val="clear" w:pos="709"/>
          <w:tab w:val="left" w:pos="567"/>
        </w:tabs>
        <w:spacing w:before="120" w:after="120" w:line="240" w:lineRule="auto"/>
        <w:contextualSpacing/>
      </w:pPr>
      <w:r w:rsidRPr="00185D09">
        <w:t>В случае несвоевременного оказания Исполнителем Услуг по настоящему Договору, Исполнитель обязуется выплатить Заказчику пеню в размере 0,1% (Ноль целых одна десятая процента) от стоимости несвоевременно оказанных Услуг за каждый день просрочки.</w:t>
      </w:r>
    </w:p>
    <w:p w14:paraId="04F5C11C" w14:textId="77777777" w:rsidR="00173D31" w:rsidRDefault="00173D31" w:rsidP="00D95E80">
      <w:pPr>
        <w:pStyle w:val="21"/>
        <w:tabs>
          <w:tab w:val="clear" w:pos="709"/>
          <w:tab w:val="left" w:pos="567"/>
        </w:tabs>
        <w:spacing w:before="120" w:after="120" w:line="240" w:lineRule="auto"/>
        <w:contextualSpacing/>
      </w:pPr>
      <w:r w:rsidRPr="00185D09">
        <w:t xml:space="preserve">За несвоевременную оплату Заказчиком Услуг Исполнителя, Заказчик обязан выплатить Исполнителю пеню в размере 0,1% (Ноль целых одна десятая процента) от несвоевременно выплаченной суммы за каждый день просрочки, но не более 10% (десять процентов) данной суммы. </w:t>
      </w:r>
    </w:p>
    <w:p w14:paraId="62FE0CB0" w14:textId="77777777" w:rsidR="00173D31" w:rsidRPr="00185D09" w:rsidRDefault="00173D31" w:rsidP="00D95E80">
      <w:pPr>
        <w:pStyle w:val="21"/>
        <w:tabs>
          <w:tab w:val="clear" w:pos="709"/>
          <w:tab w:val="left" w:pos="567"/>
        </w:tabs>
        <w:spacing w:before="120" w:after="120" w:line="240" w:lineRule="auto"/>
        <w:contextualSpacing/>
      </w:pPr>
      <w:r w:rsidRPr="00E82976">
        <w:t>Исполнитель не несёт ответственности за нарушение Заказчиком обязательств перед третьими лицами.</w:t>
      </w:r>
    </w:p>
    <w:p w14:paraId="47399AA6" w14:textId="77777777" w:rsidR="00173D31" w:rsidRPr="00C63691" w:rsidRDefault="00173D31" w:rsidP="00D95E80">
      <w:pPr>
        <w:pStyle w:val="21"/>
        <w:tabs>
          <w:tab w:val="clear" w:pos="709"/>
          <w:tab w:val="left" w:pos="567"/>
        </w:tabs>
        <w:spacing w:before="120" w:after="120" w:line="240" w:lineRule="auto"/>
        <w:contextualSpacing/>
      </w:pPr>
      <w:r w:rsidRPr="00133E4B">
        <w:t>Все штрафные санкции считаются начисленными и подлежащими уплате с даты их признания виновной сторонам или вступления в законную силу решения суда.</w:t>
      </w:r>
    </w:p>
    <w:p w14:paraId="07EE9C90" w14:textId="77777777" w:rsidR="00173D31" w:rsidRPr="00EE25ED" w:rsidRDefault="00173D31" w:rsidP="00D95E80">
      <w:pPr>
        <w:pStyle w:val="11"/>
        <w:ind w:left="357" w:hanging="357"/>
      </w:pPr>
      <w:r w:rsidRPr="00EE25ED">
        <w:lastRenderedPageBreak/>
        <w:t>Конфиденциальность</w:t>
      </w:r>
    </w:p>
    <w:p w14:paraId="67F8F403" w14:textId="77777777" w:rsidR="00173D31" w:rsidRDefault="00173D31" w:rsidP="00D95E80">
      <w:pPr>
        <w:pStyle w:val="21"/>
        <w:tabs>
          <w:tab w:val="clear" w:pos="709"/>
          <w:tab w:val="left" w:pos="567"/>
        </w:tabs>
        <w:spacing w:before="120" w:after="120" w:line="240" w:lineRule="auto"/>
        <w:contextualSpacing/>
      </w:pPr>
      <w:r>
        <w:t xml:space="preserve">Любая информация, материалы и иные документы, представленные одной Стороной другой Стороне в связи с осуществлением деятельности по настоящему Договору на условиях конфиденциальности, являются конфиденциальными и могут быть предъявлены только официальным представителям государственных органов, имеющим законное право контролировать и проверять деятельность Сторон. Ознакомление третьих лиц с конфиденциальной информацией не допускается без предварительного письменного разрешения другой Стороны, за исключением случаев, прямо предусмотренных Договором и действующим законодательством РФ. Исполнитель вправе предоставлять конфиденциальную информацию, полученную от Заказчика, третьим лицам, привлеченным Исполнителем для выполнения своих обязательств по настоящему Договору в пределах, необходимых указанным третьим лицам для выполнения возложенных на них обязательств, при этом Исполнитель обязан обеспечить соблюдение режима конфиденциальности в отношении передаваемой конфиденциальной информации привлеченным третьим лицом. </w:t>
      </w:r>
    </w:p>
    <w:p w14:paraId="54B5FDAA" w14:textId="77777777" w:rsidR="00173D31" w:rsidRDefault="00173D31" w:rsidP="00D95E80">
      <w:pPr>
        <w:pStyle w:val="21"/>
        <w:tabs>
          <w:tab w:val="clear" w:pos="709"/>
          <w:tab w:val="left" w:pos="567"/>
        </w:tabs>
        <w:spacing w:before="120" w:after="120" w:line="240" w:lineRule="auto"/>
        <w:contextualSpacing/>
      </w:pPr>
      <w:r>
        <w:t>Заказчик признает и соглашается с тем, что любые идеи, концепции, а также любые разработанные, выдвинутые или предложенные Исполнителем Заказчику материалы, до их принятия Заказчиком по акту в соответствии с условиями настоящего Договора и соответствующего Приложения к нему, остаются собственностью Исполнителя, являются конфиденциальными и не могут использоваться Заказчиком никаким образом, включая их сообщение, представление третьим лицам, без предварительного письменного согласия Исполнителя.</w:t>
      </w:r>
      <w:r w:rsidRPr="00EE25ED">
        <w:t xml:space="preserve"> </w:t>
      </w:r>
    </w:p>
    <w:p w14:paraId="64D15625" w14:textId="77777777" w:rsidR="00173D31" w:rsidRDefault="00173D31" w:rsidP="00173D31">
      <w:pPr>
        <w:pStyle w:val="21"/>
        <w:numPr>
          <w:ilvl w:val="0"/>
          <w:numId w:val="0"/>
        </w:numPr>
      </w:pPr>
    </w:p>
    <w:p w14:paraId="4DE2BF27" w14:textId="18C63EEF" w:rsidR="00173D31" w:rsidRPr="00FB24A0" w:rsidRDefault="00173D31" w:rsidP="00D95E80">
      <w:pPr>
        <w:pStyle w:val="11"/>
        <w:ind w:left="357" w:hanging="357"/>
      </w:pPr>
      <w:r>
        <w:t>Налоговая оговорка</w:t>
      </w:r>
    </w:p>
    <w:p w14:paraId="0ECC22B9" w14:textId="0E7D0230" w:rsidR="00173D31" w:rsidRDefault="00173D31" w:rsidP="00D95E80">
      <w:pPr>
        <w:pStyle w:val="21"/>
      </w:pPr>
      <w:r>
        <w:t>Исполнитель на момент заключения и при исполнении настоящего Договора, гарантирует (заверяет), что:</w:t>
      </w:r>
    </w:p>
    <w:p w14:paraId="485CC7BB" w14:textId="77777777" w:rsidR="00173D31" w:rsidRDefault="00173D31" w:rsidP="00173D31">
      <w:pPr>
        <w:tabs>
          <w:tab w:val="left" w:pos="1134"/>
        </w:tabs>
        <w:ind w:firstLine="709"/>
        <w:contextualSpacing/>
      </w:pPr>
      <w:r>
        <w:t>-</w:t>
      </w:r>
      <w:r>
        <w:tab/>
        <w:t>он является надлежащим образом созданным юридическим лицом, действующим в соответствии с законодательством Российской Федерации;</w:t>
      </w:r>
    </w:p>
    <w:p w14:paraId="2A673770" w14:textId="77777777" w:rsidR="00173D31" w:rsidRDefault="00173D31" w:rsidP="00173D31">
      <w:pPr>
        <w:tabs>
          <w:tab w:val="left" w:pos="1134"/>
        </w:tabs>
        <w:ind w:firstLine="709"/>
        <w:contextualSpacing/>
        <w:jc w:val="both"/>
      </w:pPr>
      <w:r>
        <w:t>-</w:t>
      </w:r>
      <w:r>
        <w:tab/>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54C689BF" w14:textId="77777777" w:rsidR="00173D31" w:rsidRDefault="00173D31" w:rsidP="00173D31">
      <w:pPr>
        <w:tabs>
          <w:tab w:val="left" w:pos="1134"/>
        </w:tabs>
        <w:ind w:firstLine="709"/>
        <w:contextualSpacing/>
        <w:jc w:val="both"/>
      </w:pPr>
      <w:r>
        <w:t>-</w:t>
      </w:r>
      <w:r>
        <w:tab/>
        <w:t>располагает персоналом, имуществом и материальными ресурсами, необходимыми для выполнения своих обязательств по Договору, а в случае привлечения соисполнителей принимает все меры должной осмотрительности, чтобы соисполнители соответствовали данному требованию, а также иным требованиям, указанным в п. 7.1;</w:t>
      </w:r>
    </w:p>
    <w:p w14:paraId="5F9F37DB" w14:textId="77777777" w:rsidR="00173D31" w:rsidRDefault="00173D31" w:rsidP="00173D31">
      <w:pPr>
        <w:tabs>
          <w:tab w:val="left" w:pos="1134"/>
        </w:tabs>
        <w:ind w:firstLine="709"/>
        <w:contextualSpacing/>
        <w:jc w:val="both"/>
      </w:pPr>
      <w:r>
        <w:t>-</w:t>
      </w:r>
      <w:r>
        <w:tab/>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7A2EB3BB" w14:textId="77777777" w:rsidR="00173D31" w:rsidRDefault="00173D31" w:rsidP="00173D31">
      <w:pPr>
        <w:tabs>
          <w:tab w:val="left" w:pos="1134"/>
        </w:tabs>
        <w:ind w:firstLine="709"/>
        <w:contextualSpacing/>
        <w:jc w:val="both"/>
      </w:pPr>
      <w:r>
        <w:t>-</w:t>
      </w:r>
      <w:r>
        <w:tab/>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6CB211B4" w14:textId="77777777" w:rsidR="00173D31" w:rsidRDefault="00173D31" w:rsidP="00173D31">
      <w:pPr>
        <w:tabs>
          <w:tab w:val="left" w:pos="1134"/>
        </w:tabs>
        <w:ind w:firstLine="709"/>
        <w:contextualSpacing/>
        <w:jc w:val="both"/>
      </w:pPr>
      <w:r>
        <w:lastRenderedPageBreak/>
        <w:t>-</w:t>
      </w:r>
      <w:r>
        <w:tab/>
        <w:t>не совершает сделок (операций) основной целью которых являются неуплата (неполная уплата) и (или) зачет (возврат) суммы налога;</w:t>
      </w:r>
    </w:p>
    <w:p w14:paraId="065E2180" w14:textId="77777777" w:rsidR="00173D31" w:rsidRDefault="00173D31" w:rsidP="00173D31">
      <w:pPr>
        <w:tabs>
          <w:tab w:val="left" w:pos="1134"/>
        </w:tabs>
        <w:ind w:firstLine="709"/>
        <w:contextualSpacing/>
        <w:jc w:val="both"/>
      </w:pPr>
      <w:r>
        <w:t>-</w:t>
      </w:r>
      <w:r>
        <w:tab/>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6437EFC2" w14:textId="77777777" w:rsidR="00173D31" w:rsidRDefault="00173D31" w:rsidP="00173D31">
      <w:pPr>
        <w:tabs>
          <w:tab w:val="left" w:pos="1134"/>
        </w:tabs>
        <w:ind w:firstLine="709"/>
        <w:contextualSpacing/>
        <w:jc w:val="both"/>
      </w:pPr>
      <w:r>
        <w:t>-</w:t>
      </w:r>
      <w:r>
        <w:tab/>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50F5D186" w14:textId="77777777" w:rsidR="00173D31" w:rsidRDefault="00173D31" w:rsidP="00173D31">
      <w:pPr>
        <w:tabs>
          <w:tab w:val="left" w:pos="1134"/>
        </w:tabs>
        <w:ind w:firstLine="709"/>
        <w:contextualSpacing/>
        <w:jc w:val="both"/>
      </w:pPr>
      <w:r>
        <w:t>-</w:t>
      </w:r>
      <w:r>
        <w:tab/>
        <w:t>не допускает искажения сведений о фактах хозяйственной деятельности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деятельности выборочно, игнорируя те из них, которые непосредственно не связаны с получением налоговой выгоды;</w:t>
      </w:r>
    </w:p>
    <w:p w14:paraId="0173D8AD" w14:textId="77777777" w:rsidR="00173D31" w:rsidRDefault="00173D31" w:rsidP="00173D31">
      <w:pPr>
        <w:tabs>
          <w:tab w:val="left" w:pos="1134"/>
        </w:tabs>
        <w:ind w:firstLine="709"/>
        <w:contextualSpacing/>
        <w:jc w:val="both"/>
      </w:pPr>
      <w:r>
        <w:t>-</w:t>
      </w:r>
      <w:r>
        <w:tab/>
        <w:t>принимает исполнение обязательств по сделкам лишь от лиц, являющихся стороной Договора, и (или) лиц, которым обязательство по исполнению сделки (операции) передано по договору или закону;</w:t>
      </w:r>
    </w:p>
    <w:p w14:paraId="544C13E7" w14:textId="77777777" w:rsidR="00173D31" w:rsidRDefault="00173D31" w:rsidP="00173D31">
      <w:pPr>
        <w:tabs>
          <w:tab w:val="left" w:pos="1134"/>
        </w:tabs>
        <w:ind w:firstLine="709"/>
        <w:contextualSpacing/>
        <w:jc w:val="both"/>
      </w:pPr>
      <w:r>
        <w:t>-</w:t>
      </w:r>
      <w:r>
        <w:tab/>
        <w:t>своевременно и в полном объеме уплачивает налоги, сборы и страховые взносы; отражает в налоговой отчетности по НДС все суммы НДС, предъявленные Заказчику;</w:t>
      </w:r>
    </w:p>
    <w:p w14:paraId="05A46176" w14:textId="77777777" w:rsidR="00173D31" w:rsidRDefault="00173D31" w:rsidP="00173D31">
      <w:pPr>
        <w:tabs>
          <w:tab w:val="left" w:pos="1134"/>
        </w:tabs>
        <w:ind w:firstLine="709"/>
        <w:contextualSpacing/>
        <w:jc w:val="both"/>
      </w:pPr>
      <w:r>
        <w:t>-</w:t>
      </w:r>
      <w:r>
        <w:tab/>
        <w:t>лица, подписывающие от его имени первичные документы и счета-фактуры, имеют на это все необходимые полномочия.</w:t>
      </w:r>
    </w:p>
    <w:p w14:paraId="0E3B90F6" w14:textId="0686415E" w:rsidR="00173D31" w:rsidRDefault="002509E7" w:rsidP="00173D31">
      <w:pPr>
        <w:tabs>
          <w:tab w:val="left" w:pos="1134"/>
        </w:tabs>
        <w:ind w:firstLine="709"/>
        <w:contextualSpacing/>
        <w:jc w:val="both"/>
      </w:pPr>
      <w:r>
        <w:t>6</w:t>
      </w:r>
      <w:r w:rsidR="00173D31">
        <w:t>.2.</w:t>
      </w:r>
      <w:r w:rsidR="00173D31">
        <w:tab/>
        <w:t>В соответствии со ст. 406.1 Гражданского кодекса Российской Федерации (далее – ГК РФ) Стороны также договорились, что в случае, если по итогам налоговой проверки или иных мероприятий налогового контроля в отношении Заказчика налоговый орган:</w:t>
      </w:r>
    </w:p>
    <w:p w14:paraId="1E34DD79" w14:textId="65027283" w:rsidR="00173D31" w:rsidRDefault="002509E7" w:rsidP="00173D31">
      <w:pPr>
        <w:tabs>
          <w:tab w:val="left" w:pos="1134"/>
        </w:tabs>
        <w:ind w:firstLine="709"/>
        <w:contextualSpacing/>
        <w:jc w:val="both"/>
      </w:pPr>
      <w:r>
        <w:t>6</w:t>
      </w:r>
      <w:r w:rsidR="00173D31">
        <w:t>.2.1.</w:t>
      </w:r>
      <w:r w:rsidR="00173D31">
        <w:tab/>
        <w:t>установит получение Заказчиком необоснованной налоговой выгоды в связи с исполнением Договора и/или</w:t>
      </w:r>
    </w:p>
    <w:p w14:paraId="6D2135F5" w14:textId="57DAFD3C" w:rsidR="00173D31" w:rsidRDefault="002509E7" w:rsidP="00173D31">
      <w:pPr>
        <w:tabs>
          <w:tab w:val="left" w:pos="1134"/>
        </w:tabs>
        <w:ind w:firstLine="709"/>
        <w:contextualSpacing/>
        <w:jc w:val="both"/>
      </w:pPr>
      <w:r>
        <w:t>6</w:t>
      </w:r>
      <w:r w:rsidR="00173D31">
        <w:t>.2.2.</w:t>
      </w:r>
      <w:r w:rsidR="00173D31">
        <w:tab/>
        <w:t>признает неправомерным учет расходов Заказчика на приобретение товаров, работ, услуг или иных объектов гражданских прав по Договору и/или</w:t>
      </w:r>
    </w:p>
    <w:p w14:paraId="2E1FF164" w14:textId="26DD0EA3" w:rsidR="00173D31" w:rsidRDefault="002509E7" w:rsidP="00173D31">
      <w:pPr>
        <w:tabs>
          <w:tab w:val="left" w:pos="1134"/>
        </w:tabs>
        <w:ind w:firstLine="709"/>
        <w:contextualSpacing/>
        <w:jc w:val="both"/>
      </w:pPr>
      <w:r>
        <w:t>6</w:t>
      </w:r>
      <w:r w:rsidR="00173D31">
        <w:t>.2.3.</w:t>
      </w:r>
      <w:r w:rsidR="00173D31">
        <w:tab/>
        <w:t>признает неправомерным применение Заказчиком налоговых вычетов в отношении сумм НДС в связи с тем, что Исполнитель:</w:t>
      </w:r>
    </w:p>
    <w:p w14:paraId="1A7C46B2" w14:textId="6673EEE6" w:rsidR="00173D31" w:rsidRDefault="002509E7" w:rsidP="00173D31">
      <w:pPr>
        <w:tabs>
          <w:tab w:val="left" w:pos="1134"/>
        </w:tabs>
        <w:ind w:firstLine="709"/>
        <w:contextualSpacing/>
        <w:jc w:val="both"/>
      </w:pPr>
      <w:r>
        <w:t>6</w:t>
      </w:r>
      <w:r w:rsidR="00173D31">
        <w:t>.2.4.</w:t>
      </w:r>
      <w:r w:rsidR="00173D31">
        <w:tab/>
        <w:t>нарушал свои налоговые обязанности по отражению в качестве дохода сумм, полученных от Заказчика по Договору, а равно по исчислению и перечислению в бюджет НДС и/или</w:t>
      </w:r>
    </w:p>
    <w:p w14:paraId="2CB0EB70" w14:textId="4ECA23A3" w:rsidR="00173D31" w:rsidRDefault="002509E7" w:rsidP="00173D31">
      <w:pPr>
        <w:tabs>
          <w:tab w:val="left" w:pos="1134"/>
        </w:tabs>
        <w:ind w:firstLine="709"/>
        <w:contextualSpacing/>
        <w:jc w:val="both"/>
      </w:pPr>
      <w:r>
        <w:t>6</w:t>
      </w:r>
      <w:r w:rsidR="00173D31">
        <w:t>.2.5.</w:t>
      </w:r>
      <w:r w:rsidR="00173D31">
        <w:tab/>
        <w:t>при осуществлении своей деятельности допускал нарушение, указанных в п. 7.1, гарантий (заверений) (любой одной, нескольких или всех вместе).</w:t>
      </w:r>
    </w:p>
    <w:p w14:paraId="1A44FA30" w14:textId="24DF31D8" w:rsidR="00173D31" w:rsidRDefault="002509E7" w:rsidP="00173D31">
      <w:pPr>
        <w:tabs>
          <w:tab w:val="left" w:pos="1134"/>
        </w:tabs>
        <w:ind w:firstLine="709"/>
        <w:contextualSpacing/>
        <w:jc w:val="both"/>
      </w:pPr>
      <w:r>
        <w:t>6</w:t>
      </w:r>
      <w:r w:rsidR="00173D31">
        <w:t>.3.</w:t>
      </w:r>
      <w:r w:rsidR="00173D31">
        <w:tab/>
        <w:t xml:space="preserve">Если обстоятельства, перечисленные в </w:t>
      </w:r>
      <w:proofErr w:type="spellStart"/>
      <w:r w:rsidR="00173D31">
        <w:t>пп</w:t>
      </w:r>
      <w:proofErr w:type="spellEnd"/>
      <w:r w:rsidR="00173D31">
        <w:t xml:space="preserve">. </w:t>
      </w:r>
      <w:r>
        <w:t>6</w:t>
      </w:r>
      <w:r w:rsidR="00173D31">
        <w:t xml:space="preserve">.2.1 - </w:t>
      </w:r>
      <w:r>
        <w:t>6</w:t>
      </w:r>
      <w:r w:rsidR="00173D31">
        <w:t xml:space="preserve">.2.3, возникшие в связи с обстоятельствами, перечисленными в </w:t>
      </w:r>
      <w:proofErr w:type="spellStart"/>
      <w:r w:rsidR="00173D31">
        <w:t>пп</w:t>
      </w:r>
      <w:proofErr w:type="spellEnd"/>
      <w:r w:rsidR="00173D31">
        <w:t xml:space="preserve">. </w:t>
      </w:r>
      <w:r>
        <w:t>6</w:t>
      </w:r>
      <w:r w:rsidR="00173D31">
        <w:t xml:space="preserve">.1, </w:t>
      </w:r>
      <w:r>
        <w:t>6</w:t>
      </w:r>
      <w:r w:rsidR="00173D31">
        <w:t xml:space="preserve">.2.4 - </w:t>
      </w:r>
      <w:r>
        <w:t>6</w:t>
      </w:r>
      <w:r w:rsidR="00173D31">
        <w:t>.2.5 – Эпизоды, связанные с Исполнителем, то Исполнитель вправе в течение 10 (Десяти) рабочих дней с даты письменного предложения Заказчика возместить последнему имущественные потери (далее – Имущественные потери), связанные с налоговой проверкой, определяемые как:</w:t>
      </w:r>
    </w:p>
    <w:p w14:paraId="633EB663" w14:textId="6B496023" w:rsidR="00173D31" w:rsidRDefault="002509E7" w:rsidP="00173D31">
      <w:pPr>
        <w:tabs>
          <w:tab w:val="left" w:pos="1134"/>
        </w:tabs>
        <w:ind w:firstLine="709"/>
        <w:contextualSpacing/>
        <w:jc w:val="both"/>
      </w:pPr>
      <w:r>
        <w:t>6</w:t>
      </w:r>
      <w:r w:rsidR="00173D31">
        <w:t>.3.1.</w:t>
      </w:r>
      <w:r w:rsidR="00173D31">
        <w:tab/>
        <w:t>сумма доначисленного Заказчику налоговым органом своим решением (далее – Решение налогового органа) налога на прибыль организаций и/или НДС в связи с Эпизодами, связанными с Исполнителем (далее – Доначисленные налоги); плюс</w:t>
      </w:r>
    </w:p>
    <w:p w14:paraId="77E7E195" w14:textId="0C2C87EC" w:rsidR="00173D31" w:rsidRDefault="002509E7" w:rsidP="00173D31">
      <w:pPr>
        <w:tabs>
          <w:tab w:val="left" w:pos="1134"/>
        </w:tabs>
        <w:ind w:firstLine="709"/>
        <w:contextualSpacing/>
        <w:jc w:val="both"/>
      </w:pPr>
      <w:r>
        <w:lastRenderedPageBreak/>
        <w:t>6</w:t>
      </w:r>
      <w:r w:rsidR="00173D31">
        <w:t>.3.2.</w:t>
      </w:r>
      <w:r w:rsidR="00173D31">
        <w:tab/>
        <w:t>сумма начисленных Заказчику пеней на сумму Доначисленных налогов (далее – Пени); плюс</w:t>
      </w:r>
    </w:p>
    <w:p w14:paraId="15C6075E" w14:textId="468D78F9" w:rsidR="00173D31" w:rsidRDefault="002509E7" w:rsidP="00173D31">
      <w:pPr>
        <w:tabs>
          <w:tab w:val="left" w:pos="1134"/>
        </w:tabs>
        <w:ind w:firstLine="709"/>
        <w:contextualSpacing/>
        <w:jc w:val="both"/>
      </w:pPr>
      <w:r>
        <w:t>6</w:t>
      </w:r>
      <w:r w:rsidR="00173D31">
        <w:t>.3.3.</w:t>
      </w:r>
      <w:r w:rsidR="00173D31">
        <w:tab/>
        <w:t>штрафы, начисленные Заказчику за соответствующие налоговые нарушения в связи с неуплатой им Доначисленных налогов (далее – Штрафы).</w:t>
      </w:r>
    </w:p>
    <w:p w14:paraId="69156CE6" w14:textId="657B1C31" w:rsidR="00173D31" w:rsidRDefault="002509E7" w:rsidP="00173D31">
      <w:pPr>
        <w:tabs>
          <w:tab w:val="left" w:pos="1134"/>
        </w:tabs>
        <w:ind w:firstLine="709"/>
        <w:contextualSpacing/>
        <w:jc w:val="both"/>
      </w:pPr>
      <w:r>
        <w:t>6</w:t>
      </w:r>
      <w:r w:rsidR="00173D31">
        <w:t>.4.</w:t>
      </w:r>
      <w:r w:rsidR="00173D31">
        <w:tab/>
        <w:t>В соответствии со ст. 406.1 ГК РФ Стороны также предусмотрели, что в случае не реализации Исполнителем права, указанного в пункте 7.3, на возмещение Заказчику Имущественных потерь, связанных с налоговой проверкой, Заказчик вправе оспорить Решение налогового органа в установленном законом порядке и в этом случае Исполнитель будет обязан возместить Заказчику Имущественные потери, в течение 10 (Десяти) рабочих дней с даты письменного требования Заказчика об этом (с приложением копии Решения налогового органа и копии вступившего в силу судебного акта (-</w:t>
      </w:r>
      <w:proofErr w:type="spellStart"/>
      <w:r w:rsidR="00173D31">
        <w:t>ов</w:t>
      </w:r>
      <w:proofErr w:type="spellEnd"/>
      <w:r w:rsidR="00173D31">
        <w:t>), принятого (-ых) по результатам оспаривания Заказчиком Решения налогового органа и подтверждающего предпринятые им усилия по оспариванию Решения налогового органа как минимум в части Эпизодов, связанных с Исполнителем), определяемые как:</w:t>
      </w:r>
    </w:p>
    <w:p w14:paraId="75FFA5E4" w14:textId="1EFC1570" w:rsidR="00173D31" w:rsidRDefault="002509E7" w:rsidP="00173D31">
      <w:pPr>
        <w:tabs>
          <w:tab w:val="left" w:pos="1134"/>
        </w:tabs>
        <w:ind w:firstLine="709"/>
        <w:contextualSpacing/>
        <w:jc w:val="both"/>
      </w:pPr>
      <w:r>
        <w:t>6</w:t>
      </w:r>
      <w:r w:rsidR="00173D31">
        <w:t>.4.1.</w:t>
      </w:r>
      <w:r w:rsidR="00173D31">
        <w:tab/>
        <w:t>такие Доначисленные налоги, Пени и Штрафы с учетом возможных корректировок в соответствии с вступившим в законную силу решением суда по делу (-</w:t>
      </w:r>
      <w:proofErr w:type="spellStart"/>
      <w:r w:rsidR="00173D31">
        <w:t>ам</w:t>
      </w:r>
      <w:proofErr w:type="spellEnd"/>
      <w:r w:rsidR="00173D31">
        <w:t>), в рамках которого (-ых) Заказчик предпринял добросовестные усилия по оспариванию Решения налогового органа, а также</w:t>
      </w:r>
    </w:p>
    <w:p w14:paraId="6B8C2312" w14:textId="07487B69" w:rsidR="00173D31" w:rsidRDefault="002509E7" w:rsidP="00173D31">
      <w:pPr>
        <w:tabs>
          <w:tab w:val="left" w:pos="1134"/>
        </w:tabs>
        <w:ind w:firstLine="709"/>
        <w:contextualSpacing/>
        <w:jc w:val="both"/>
      </w:pPr>
      <w:r>
        <w:t>6</w:t>
      </w:r>
      <w:r w:rsidR="00173D31">
        <w:t>.4.2.</w:t>
      </w:r>
      <w:r w:rsidR="00173D31">
        <w:tab/>
        <w:t>судебные расходы Заказчика в связи с оспариванием Решения налогового органа в полном размере.</w:t>
      </w:r>
    </w:p>
    <w:p w14:paraId="7A2A647E" w14:textId="06453367" w:rsidR="00173D31" w:rsidRDefault="002509E7" w:rsidP="00173D31">
      <w:pPr>
        <w:tabs>
          <w:tab w:val="left" w:pos="1134"/>
        </w:tabs>
        <w:ind w:firstLine="709"/>
        <w:contextualSpacing/>
        <w:jc w:val="both"/>
      </w:pPr>
      <w:r>
        <w:t>6</w:t>
      </w:r>
      <w:r w:rsidR="00173D31">
        <w:t>.5.</w:t>
      </w:r>
      <w:r w:rsidR="00173D31">
        <w:tab/>
        <w:t>Исполнитель признает и соглашается, что Заказчик вправе по своему усмотрению уплатить в бюджет Доначисленные налоги, Пени и Штрафы в соответствии с Решением налогового органа до вступления в силу решения суда по делу, в рамках которого Заказчик оспаривает Решение налогового органа, содержащее Эпизоды, связанные с Исполнителем. Исполнитель не вправе ссылаться на данное обстоятельство как на условие, способствовавшее возникновению или увеличению имущественных потерь у Заказчика и в обоснование своего отказа или задержки возмещать Заказчику Имущественные потери, связанные с налоговой проверкой.</w:t>
      </w:r>
    </w:p>
    <w:p w14:paraId="475E38D3" w14:textId="288DFB4F" w:rsidR="00173D31" w:rsidRDefault="002509E7" w:rsidP="00173D31">
      <w:pPr>
        <w:tabs>
          <w:tab w:val="left" w:pos="1134"/>
        </w:tabs>
        <w:ind w:firstLine="709"/>
        <w:contextualSpacing/>
        <w:jc w:val="both"/>
      </w:pPr>
      <w:r>
        <w:t>6</w:t>
      </w:r>
      <w:r w:rsidR="00173D31">
        <w:t>.6.</w:t>
      </w:r>
      <w:r w:rsidR="00173D31">
        <w:tab/>
        <w:t>В случае если Исполнитель возместит Заказчику Имущественные потери, связанные с налоговой проверкой, а Заказчик впоследствии продолжит оспаривание Решения налогового органа в части Эпизодов, связанных с Исполнителем, и вернет из бюджета полностью или частично Доначисленные налоги, Пени и/или Штрафы (далее – Возвращенные суммы), то Заказчик обязуется уведомить Исполнителя об этом не позднее 30 (Тридцати) рабочих дней с даты фактического получения Возвращенных сумм, и уплатить Исполнителю Возвращенные суммы в течение 30 (Тридцати) рабочих дней с даты получения письменного требования Исполнителя об этом.</w:t>
      </w:r>
    </w:p>
    <w:p w14:paraId="04B6C4A8" w14:textId="46C3116E" w:rsidR="00173D31" w:rsidRDefault="002509E7" w:rsidP="00173D31">
      <w:pPr>
        <w:tabs>
          <w:tab w:val="left" w:pos="1134"/>
        </w:tabs>
        <w:ind w:firstLine="709"/>
        <w:contextualSpacing/>
        <w:jc w:val="both"/>
      </w:pPr>
      <w:r>
        <w:t>6</w:t>
      </w:r>
      <w:r w:rsidR="00173D31">
        <w:t>.7.</w:t>
      </w:r>
      <w:r w:rsidR="00173D31">
        <w:tab/>
        <w:t>Исполнитель обязан предпринять максимальные усилия для содействия Заказчику в предотвращении доначисления налогов, штрафов и пеней по Эпизодам, связанным с Исполнителем, а также в досудебном и судебном обжаловании Решения налогового органа в части Эпизодов, связанных с Исполнителем, в частности, представлять Заказчику доказательства и пояснения, опровергающие нарушение гарантий, указанных в п. 7.1, либо иных признаков недобросовестности, а также содействовать Заказчику в сборе таких доказательств в ходе досудебного и судебного обжалования Эпизодов, связанных с Исполнителем, обеспечивать, где необходимо, явку своих свидетелей-сотрудников для дачи показаний налоговому органу, суду и прочее.</w:t>
      </w:r>
    </w:p>
    <w:p w14:paraId="72A317E0" w14:textId="48C6B1CD" w:rsidR="00173D31" w:rsidRDefault="002509E7" w:rsidP="00173D31">
      <w:pPr>
        <w:tabs>
          <w:tab w:val="left" w:pos="1134"/>
        </w:tabs>
        <w:ind w:firstLine="709"/>
        <w:contextualSpacing/>
        <w:jc w:val="both"/>
      </w:pPr>
      <w:r>
        <w:lastRenderedPageBreak/>
        <w:t>6</w:t>
      </w:r>
      <w:r w:rsidR="00173D31">
        <w:t>.8.</w:t>
      </w:r>
      <w:r w:rsidR="00173D31">
        <w:tab/>
        <w:t xml:space="preserve">Исполнитель также подтверждает, что гарантии (заверения) достоверности обстоятельств, указанных в п. </w:t>
      </w:r>
      <w:r>
        <w:t>6</w:t>
      </w:r>
      <w:r w:rsidR="00173D31">
        <w:t>.1 являются, в том числе заверениями об обстоятельствах, имеющими значение для заключения Договора, его исполнения или прекращения (статья 431.2 ГК РФ), при нарушении которых Исполнитель обязан возместить Заказчику по его требованию убытки, причиненные недостоверностью таких заверений.</w:t>
      </w:r>
    </w:p>
    <w:p w14:paraId="75D7EB13" w14:textId="77777777" w:rsidR="00173D31" w:rsidRPr="00EE25ED" w:rsidRDefault="00173D31" w:rsidP="00173D31">
      <w:pPr>
        <w:pStyle w:val="21"/>
        <w:numPr>
          <w:ilvl w:val="0"/>
          <w:numId w:val="0"/>
        </w:numPr>
      </w:pPr>
    </w:p>
    <w:p w14:paraId="77623E19" w14:textId="77777777" w:rsidR="00173D31" w:rsidRPr="00D95E80" w:rsidRDefault="00173D31" w:rsidP="00D95E80">
      <w:pPr>
        <w:pStyle w:val="11"/>
        <w:ind w:left="357" w:hanging="357"/>
      </w:pPr>
      <w:r w:rsidRPr="007E52FB">
        <w:t>Срок действия и прекращение Договора</w:t>
      </w:r>
    </w:p>
    <w:p w14:paraId="0EF52B36" w14:textId="77777777" w:rsidR="00173D31" w:rsidRPr="00EE25ED" w:rsidRDefault="00173D31" w:rsidP="00D95E80">
      <w:pPr>
        <w:pStyle w:val="21"/>
        <w:tabs>
          <w:tab w:val="clear" w:pos="709"/>
          <w:tab w:val="left" w:pos="567"/>
        </w:tabs>
        <w:spacing w:before="120" w:after="120" w:line="240" w:lineRule="auto"/>
        <w:contextualSpacing/>
      </w:pPr>
      <w:r w:rsidRPr="00EE25ED">
        <w:t xml:space="preserve">Настоящий Договор вступает в силу с даты его подписания уполномоченными представителями Сторон и действует до полного исполнения обязательств Сторон по настоящему Договору. </w:t>
      </w:r>
    </w:p>
    <w:p w14:paraId="6E878045" w14:textId="77777777" w:rsidR="00173D31" w:rsidRPr="00EE25ED" w:rsidRDefault="00173D31" w:rsidP="00D95E80">
      <w:pPr>
        <w:pStyle w:val="21"/>
        <w:tabs>
          <w:tab w:val="clear" w:pos="709"/>
          <w:tab w:val="left" w:pos="567"/>
        </w:tabs>
        <w:spacing w:before="120" w:after="120" w:line="240" w:lineRule="auto"/>
        <w:contextualSpacing/>
      </w:pPr>
      <w:r w:rsidRPr="00EE25ED">
        <w:t>Договор может быть расторгнут досрочно соглашением Сторон в порядке, предусмотренном действующим законодательством РФ.</w:t>
      </w:r>
    </w:p>
    <w:p w14:paraId="5F50C61C" w14:textId="77777777" w:rsidR="00173D31" w:rsidRDefault="00173D31" w:rsidP="00D95E80">
      <w:pPr>
        <w:pStyle w:val="21"/>
        <w:tabs>
          <w:tab w:val="clear" w:pos="709"/>
          <w:tab w:val="left" w:pos="567"/>
        </w:tabs>
        <w:spacing w:before="120" w:after="120" w:line="240" w:lineRule="auto"/>
        <w:contextualSpacing/>
      </w:pPr>
      <w:r w:rsidRPr="00EE25ED">
        <w:t xml:space="preserve">Заказчик вправе в одностороннем внесудебном порядке отказаться от всех или отдельных Услуг Исполнителя по настоящему Договору, путем направления Исполнителю соответствующего уведомления в письменной форме не менее чем за </w:t>
      </w:r>
      <w:r>
        <w:t>15</w:t>
      </w:r>
      <w:r w:rsidRPr="00EE25ED">
        <w:t xml:space="preserve"> (</w:t>
      </w:r>
      <w:r>
        <w:t>Пятнадцать</w:t>
      </w:r>
      <w:r w:rsidRPr="00EE25ED">
        <w:t xml:space="preserve">) </w:t>
      </w:r>
      <w:r>
        <w:t xml:space="preserve">календарных </w:t>
      </w:r>
      <w:r w:rsidRPr="00EE25ED">
        <w:t xml:space="preserve">дней до даты вступления соответствующего отказа в силу. </w:t>
      </w:r>
      <w:r>
        <w:t xml:space="preserve">При отказе от Услуг по настоящему Договору </w:t>
      </w:r>
      <w:r w:rsidRPr="00EE25ED">
        <w:t xml:space="preserve">Заказчик обязан </w:t>
      </w:r>
      <w:r>
        <w:t>оплатить</w:t>
      </w:r>
      <w:r w:rsidRPr="00EE25ED">
        <w:t xml:space="preserve"> </w:t>
      </w:r>
      <w:r>
        <w:t xml:space="preserve">Исполнителю </w:t>
      </w:r>
      <w:r w:rsidRPr="00EE25ED">
        <w:t>стоимость всех фактически оказанных Услуг.</w:t>
      </w:r>
    </w:p>
    <w:p w14:paraId="38CD0181" w14:textId="77777777" w:rsidR="00173D31" w:rsidRDefault="00173D31" w:rsidP="00173D31">
      <w:pPr>
        <w:pStyle w:val="21"/>
        <w:numPr>
          <w:ilvl w:val="0"/>
          <w:numId w:val="0"/>
        </w:numPr>
      </w:pPr>
    </w:p>
    <w:p w14:paraId="2BBF89D5" w14:textId="77777777" w:rsidR="00173D31" w:rsidRPr="00EE25ED" w:rsidRDefault="00173D31" w:rsidP="00173D31">
      <w:pPr>
        <w:pStyle w:val="21"/>
        <w:numPr>
          <w:ilvl w:val="0"/>
          <w:numId w:val="0"/>
        </w:numPr>
      </w:pPr>
    </w:p>
    <w:p w14:paraId="6E176D4B" w14:textId="77777777" w:rsidR="00173D31" w:rsidRPr="00EE25ED" w:rsidRDefault="00173D31" w:rsidP="00D95E80">
      <w:pPr>
        <w:pStyle w:val="11"/>
        <w:ind w:left="357" w:hanging="357"/>
      </w:pPr>
      <w:r w:rsidRPr="00EE25ED">
        <w:t>Обстоятельства непреодолимой силы</w:t>
      </w:r>
    </w:p>
    <w:p w14:paraId="13C8C9F0" w14:textId="77777777" w:rsidR="00173D31" w:rsidRPr="00EE25ED" w:rsidRDefault="00173D31" w:rsidP="00D95E80">
      <w:pPr>
        <w:pStyle w:val="21"/>
        <w:tabs>
          <w:tab w:val="clear" w:pos="709"/>
          <w:tab w:val="left" w:pos="567"/>
        </w:tabs>
        <w:spacing w:before="120" w:after="120" w:line="240" w:lineRule="auto"/>
        <w:contextualSpacing/>
      </w:pPr>
      <w:r w:rsidRPr="00EE25ED">
        <w:t>Сторона, не исполнившая или ненадлежащим образом исполнившая обязательство по</w:t>
      </w:r>
      <w:r>
        <w:t> </w:t>
      </w:r>
      <w:r w:rsidRPr="00EE25ED">
        <w:t>настоящему Договору, несет ответственность, если не докажет, что надлежащее исполнение оказалось невозможным вследствие обстоятельств непреодолимой силы, возникших после заключения настоящего Договора.</w:t>
      </w:r>
    </w:p>
    <w:p w14:paraId="18F7C10D" w14:textId="77777777" w:rsidR="00173D31" w:rsidRPr="00EE25ED" w:rsidRDefault="00173D31" w:rsidP="00D95E80">
      <w:pPr>
        <w:pStyle w:val="21"/>
        <w:tabs>
          <w:tab w:val="clear" w:pos="709"/>
          <w:tab w:val="left" w:pos="567"/>
        </w:tabs>
        <w:spacing w:before="120" w:after="120" w:line="240" w:lineRule="auto"/>
        <w:contextualSpacing/>
        <w:rPr>
          <w:b/>
        </w:rPr>
      </w:pPr>
      <w:r w:rsidRPr="00EE25ED">
        <w:t>Если обстоятельства непреодолимой силы будут продолжаться более 2 (Двух) месяцев, то</w:t>
      </w:r>
      <w:r>
        <w:t> </w:t>
      </w:r>
      <w:r w:rsidRPr="00EE25ED">
        <w:t>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возникшие в вязи с этим убытки.</w:t>
      </w:r>
    </w:p>
    <w:p w14:paraId="73B5C06C" w14:textId="0C3155A9" w:rsidR="00173D31" w:rsidRDefault="00173D31" w:rsidP="00D95E80">
      <w:pPr>
        <w:pStyle w:val="11"/>
        <w:ind w:left="357" w:hanging="357"/>
      </w:pPr>
      <w:r>
        <w:t xml:space="preserve">Антикоррупционная оговорка </w:t>
      </w:r>
    </w:p>
    <w:p w14:paraId="1EA3F1FD" w14:textId="77777777" w:rsidR="00173D31" w:rsidRDefault="00173D31" w:rsidP="00D95E80">
      <w:pPr>
        <w:pStyle w:val="21"/>
        <w:tabs>
          <w:tab w:val="clear" w:pos="709"/>
          <w:tab w:val="left" w:pos="567"/>
        </w:tabs>
        <w:spacing w:before="120" w:after="120" w:line="240" w:lineRule="auto"/>
        <w:contextualSpacing/>
      </w:pPr>
      <w:r w:rsidRPr="00A9060E">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w:t>
      </w:r>
      <w:r>
        <w:t> </w:t>
      </w:r>
      <w:r w:rsidRPr="00A9060E">
        <w:t>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1287290A" w14:textId="77777777" w:rsidR="00173D31" w:rsidRPr="00A9060E" w:rsidRDefault="00173D31" w:rsidP="00D95E80">
      <w:pPr>
        <w:pStyle w:val="21"/>
        <w:tabs>
          <w:tab w:val="clear" w:pos="709"/>
          <w:tab w:val="left" w:pos="567"/>
        </w:tabs>
        <w:spacing w:before="120" w:after="120" w:line="240" w:lineRule="auto"/>
        <w:contextualSpacing/>
      </w:pPr>
      <w:r w:rsidRPr="00A9060E">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w:t>
      </w:r>
      <w:r>
        <w:t> </w:t>
      </w:r>
      <w:r w:rsidRPr="00A9060E">
        <w:t xml:space="preserve">целей настоящего Договора законодательством как дача/получение взятки, </w:t>
      </w:r>
      <w:r w:rsidRPr="00A9060E">
        <w:lastRenderedPageBreak/>
        <w:t>коммерческий подкуп, а также иные действия, нарушающие требования применимого законодательства и</w:t>
      </w:r>
      <w:r>
        <w:t> </w:t>
      </w:r>
      <w:r w:rsidRPr="00A9060E">
        <w:t>международных актов о противодействии коррупции.</w:t>
      </w:r>
    </w:p>
    <w:p w14:paraId="663E2BF6" w14:textId="77777777" w:rsidR="00173D31" w:rsidRPr="00A9060E" w:rsidRDefault="00173D31" w:rsidP="00D95E80">
      <w:pPr>
        <w:pStyle w:val="21"/>
        <w:tabs>
          <w:tab w:val="clear" w:pos="709"/>
          <w:tab w:val="left" w:pos="567"/>
        </w:tabs>
        <w:spacing w:before="120" w:after="120" w:line="240" w:lineRule="auto"/>
        <w:contextualSpacing/>
      </w:pPr>
      <w:r w:rsidRPr="00A9060E">
        <w:t xml:space="preserve">В случае возникновения у Стороны подозрений, что произошло или может произойти нарушение каких-либо положений пункта </w:t>
      </w:r>
      <w:r>
        <w:t>9</w:t>
      </w:r>
      <w:r w:rsidRPr="00A9060E">
        <w:t xml:space="preserve">.1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пункта </w:t>
      </w:r>
      <w:r>
        <w:t>9</w:t>
      </w:r>
      <w:r w:rsidRPr="00A9060E">
        <w:t>.1 настоящего Договора другой Стороной, ее аффилированными лицами, работниками или посредниками.</w:t>
      </w:r>
    </w:p>
    <w:p w14:paraId="7A297992" w14:textId="77777777" w:rsidR="00173D31" w:rsidRPr="00A9060E" w:rsidRDefault="00173D31" w:rsidP="00D95E80">
      <w:pPr>
        <w:pStyle w:val="21"/>
        <w:tabs>
          <w:tab w:val="clear" w:pos="709"/>
          <w:tab w:val="left" w:pos="567"/>
        </w:tabs>
        <w:spacing w:before="120" w:after="120" w:line="240" w:lineRule="auto"/>
        <w:contextualSpacing/>
      </w:pPr>
      <w:r w:rsidRPr="00A9060E">
        <w:t xml:space="preserve">Каналы уведомления Заказчика о нарушениях каких-либо положений пункта </w:t>
      </w:r>
      <w:r>
        <w:t>9</w:t>
      </w:r>
      <w:r w:rsidRPr="00A9060E">
        <w:t>.1 настоящего Договора: директор по безопасности Климочкин Александр Николаевич, +7(985)923-11-86, +7(495)995-95-91 (доб.131).</w:t>
      </w:r>
    </w:p>
    <w:p w14:paraId="2429C3E3" w14:textId="77777777" w:rsidR="00173D31" w:rsidRPr="00A9060E" w:rsidRDefault="00173D31" w:rsidP="00D95E80">
      <w:pPr>
        <w:pStyle w:val="21"/>
        <w:tabs>
          <w:tab w:val="clear" w:pos="709"/>
          <w:tab w:val="left" w:pos="567"/>
        </w:tabs>
        <w:spacing w:before="120" w:after="120" w:line="240" w:lineRule="auto"/>
        <w:contextualSpacing/>
      </w:pPr>
      <w:r w:rsidRPr="00A9060E">
        <w:t xml:space="preserve">Сторона, получившая уведомление о нарушении каких-либо положений пункта </w:t>
      </w:r>
      <w:r>
        <w:t>9</w:t>
      </w:r>
      <w:r w:rsidRPr="00A9060E">
        <w:t>.1 настоящего Договора, обязана рассмотреть уведомление и сообщить другой Стороне об итогах его рассмотрения в течение 10 рабочих дней с даты получения письменного уведомления.</w:t>
      </w:r>
    </w:p>
    <w:p w14:paraId="714C9A07" w14:textId="77777777" w:rsidR="00173D31" w:rsidRPr="00A9060E" w:rsidRDefault="00173D31" w:rsidP="00D95E80">
      <w:pPr>
        <w:pStyle w:val="21"/>
        <w:tabs>
          <w:tab w:val="clear" w:pos="709"/>
          <w:tab w:val="left" w:pos="567"/>
        </w:tabs>
        <w:spacing w:before="120" w:after="120" w:line="240" w:lineRule="auto"/>
        <w:contextualSpacing/>
      </w:pPr>
      <w:r w:rsidRPr="00A9060E">
        <w:t xml:space="preserve">Стороны гарантируют осуществление надлежащего разбирательства по фактам нарушения положений пункта </w:t>
      </w:r>
      <w:r>
        <w:t>9</w:t>
      </w:r>
      <w:r w:rsidRPr="00A9060E">
        <w:t>.1 настоящего Договора с соблюдением принципов конфиденциальности и</w:t>
      </w:r>
      <w:r>
        <w:t> </w:t>
      </w:r>
      <w:r w:rsidRPr="00A9060E">
        <w:t>применения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w:t>
      </w:r>
      <w:r>
        <w:t> </w:t>
      </w:r>
      <w:r w:rsidRPr="00A9060E">
        <w:t>конкретных работников уведомившей Стороны, сообщивших о факте нарушений.</w:t>
      </w:r>
    </w:p>
    <w:p w14:paraId="22BDF216" w14:textId="77777777" w:rsidR="00173D31" w:rsidRDefault="00173D31" w:rsidP="00D95E80">
      <w:pPr>
        <w:pStyle w:val="21"/>
        <w:tabs>
          <w:tab w:val="clear" w:pos="709"/>
          <w:tab w:val="left" w:pos="567"/>
        </w:tabs>
        <w:spacing w:before="120" w:after="120" w:line="240" w:lineRule="auto"/>
        <w:contextualSpacing/>
      </w:pPr>
      <w:r w:rsidRPr="00A9060E">
        <w:t xml:space="preserve">В случае подтверждения факта нарушения одной Стороной положений пункта </w:t>
      </w:r>
      <w:r>
        <w:t>9</w:t>
      </w:r>
      <w:r w:rsidRPr="00A9060E">
        <w:t>.1 настоящего Договора и/или неполучения другой Стороной информации об итогах рассмотрения уведомления о</w:t>
      </w:r>
      <w:r>
        <w:t> </w:t>
      </w:r>
      <w:r w:rsidRPr="00A9060E">
        <w:t xml:space="preserve">нарушении в соответствии с пунктом </w:t>
      </w:r>
      <w:r>
        <w:t>9</w:t>
      </w:r>
      <w:r w:rsidRPr="00A9060E">
        <w:t>.2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6BFCED10" w14:textId="51B5BBD9" w:rsidR="00173D31" w:rsidRPr="00A9060E" w:rsidRDefault="00173D31" w:rsidP="00D95E80">
      <w:pPr>
        <w:pStyle w:val="11"/>
        <w:ind w:left="357" w:hanging="357"/>
      </w:pPr>
      <w:r>
        <w:t xml:space="preserve">Гарантии и заверения </w:t>
      </w:r>
    </w:p>
    <w:p w14:paraId="611F6C0E" w14:textId="77777777" w:rsidR="00173D31" w:rsidRPr="00A9060E" w:rsidRDefault="00173D31" w:rsidP="00D95E80">
      <w:pPr>
        <w:pStyle w:val="21"/>
        <w:tabs>
          <w:tab w:val="clear" w:pos="709"/>
          <w:tab w:val="left" w:pos="567"/>
        </w:tabs>
        <w:spacing w:before="120" w:after="120" w:line="240" w:lineRule="auto"/>
        <w:contextualSpacing/>
      </w:pPr>
      <w:r w:rsidRPr="00A9060E">
        <w:t xml:space="preserve">Исполнитель заверяет и гарантирует Заказчику, что: </w:t>
      </w:r>
    </w:p>
    <w:p w14:paraId="0D814EFF" w14:textId="77777777" w:rsidR="00173D31" w:rsidRPr="00A9060E" w:rsidRDefault="00173D31" w:rsidP="00D95E80">
      <w:pPr>
        <w:pStyle w:val="21"/>
        <w:tabs>
          <w:tab w:val="clear" w:pos="709"/>
          <w:tab w:val="left" w:pos="567"/>
        </w:tabs>
        <w:spacing w:before="120" w:after="120" w:line="240" w:lineRule="auto"/>
        <w:contextualSpacing/>
      </w:pPr>
      <w:r w:rsidRPr="00A9060E">
        <w:t>(i) по состоянию на дату заключения настоящего Договора Исполнитель заключил настоящий Договор в соответствии с применимым законодательством и применимыми правилами, а также внутренними положениями и процедурами Исполнителя; а также, что (</w:t>
      </w:r>
      <w:proofErr w:type="spellStart"/>
      <w:r w:rsidRPr="00A9060E">
        <w:t>ii</w:t>
      </w:r>
      <w:proofErr w:type="spellEnd"/>
      <w:r w:rsidRPr="00A9060E">
        <w:t>) оформление, заключение, передача и исполнение Договора Исполнителем (а) не противоречит никаким применимым законам, нормативным правовым актам, правилам, положениям (включая применимое законодательство или применимые положения о закупках), решениям, распоряжениям или постановлениям любого регулирующего, административного, правительственного органа, арбитража или иного органа власти, имеющего юрисдикцию в отношении Исполнителя, или (б) не нарушает положения устава, внутренних правил и положений Исполнителя (включая все применимые положения о закупках товаров и услуг);</w:t>
      </w:r>
    </w:p>
    <w:p w14:paraId="34C0546B" w14:textId="77777777" w:rsidR="00173D31" w:rsidRPr="00A9060E" w:rsidRDefault="00173D31" w:rsidP="00D95E80">
      <w:pPr>
        <w:pStyle w:val="21"/>
        <w:tabs>
          <w:tab w:val="clear" w:pos="709"/>
          <w:tab w:val="left" w:pos="567"/>
        </w:tabs>
        <w:spacing w:before="120" w:after="120" w:line="240" w:lineRule="auto"/>
        <w:contextualSpacing/>
      </w:pPr>
      <w:r w:rsidRPr="00A9060E">
        <w:t>Заказчик может: (а) считать всю информацию, полученную от Исполнителя в связи с</w:t>
      </w:r>
      <w:r>
        <w:t> </w:t>
      </w:r>
      <w:r w:rsidRPr="00A9060E">
        <w:t xml:space="preserve">заключением и/или исполнением настоящего Договора (включая, но не ограничиваюсь, информацию о месте нахождения Исполнителя, исполнении обязательств по уплате Исполнителем </w:t>
      </w:r>
      <w:r w:rsidRPr="00A9060E">
        <w:lastRenderedPageBreak/>
        <w:t>предусмотренных применимым законодательством налогов и сборов, иных обязательных платежей, финансовом состоянии Исполнителя, полномочиях лиц, подписывающих документы и/или представляющих интересы Исполнителя перед Заказчиком, праве Исполнителя оказывать Заказчику в соответствии с настоящим Договором услуги), точной и полной во всех существенных аспектах, и что такая информация не содержит никаких вводящих в заблуждение заявлений, и что в ней не упущено упоминание таких фактов, которые могут изменить или исказить какие-либо заявления, содержащиеся в такой информации; (б) использовать или полагаться на такую Информацию (без дополнительной проверки), а также на общедоступные данные, касающиеся Исполнителя, и не принимает на себя ответственность за независимую проверку какой-либо информации, общедоступной или предоставленной иным образом, касающейся Исполнителя.</w:t>
      </w:r>
    </w:p>
    <w:p w14:paraId="51736729" w14:textId="77777777" w:rsidR="00173D31" w:rsidRPr="00EE25ED" w:rsidRDefault="00173D31" w:rsidP="00D95E80">
      <w:pPr>
        <w:pStyle w:val="11"/>
        <w:ind w:left="357" w:hanging="357"/>
      </w:pPr>
      <w:r w:rsidRPr="00EE25ED">
        <w:t>Порядок разрешения споров</w:t>
      </w:r>
    </w:p>
    <w:p w14:paraId="53496503" w14:textId="77777777" w:rsidR="00173D31" w:rsidRPr="00EE25ED" w:rsidRDefault="00173D31" w:rsidP="00D95E80">
      <w:pPr>
        <w:pStyle w:val="21"/>
        <w:tabs>
          <w:tab w:val="clear" w:pos="709"/>
          <w:tab w:val="left" w:pos="567"/>
        </w:tabs>
        <w:spacing w:before="120" w:after="120" w:line="240" w:lineRule="auto"/>
        <w:contextualSpacing/>
      </w:pPr>
      <w:r w:rsidRPr="00EE25ED">
        <w:t>Все споры и разногласия Стороны будут стремиться разрешать путем переговоров. При</w:t>
      </w:r>
      <w:r>
        <w:t> </w:t>
      </w:r>
      <w:r w:rsidRPr="00EE25ED">
        <w:t>недостижении соглашения споры подлежат разрешению в претензионном порядке. Претензия подлежит рассмотрению в течение 30 (Тридцати)</w:t>
      </w:r>
      <w:r>
        <w:t xml:space="preserve"> календарных</w:t>
      </w:r>
      <w:r w:rsidRPr="00EE25ED">
        <w:t xml:space="preserve"> дней с даты ее получения соответствующей Стороной.</w:t>
      </w:r>
    </w:p>
    <w:p w14:paraId="41B50B1E" w14:textId="77777777" w:rsidR="00173D31" w:rsidRPr="00185D09" w:rsidRDefault="00173D31" w:rsidP="00D95E80">
      <w:pPr>
        <w:pStyle w:val="21"/>
        <w:tabs>
          <w:tab w:val="clear" w:pos="709"/>
          <w:tab w:val="left" w:pos="567"/>
        </w:tabs>
        <w:spacing w:before="120" w:after="120" w:line="240" w:lineRule="auto"/>
        <w:contextualSpacing/>
      </w:pPr>
      <w:r w:rsidRPr="00185D09">
        <w:rPr>
          <w:lang w:eastAsia="en-US"/>
        </w:rPr>
        <w:t xml:space="preserve">В случае отклонения претензии полностью или частично заинтересованная Сторона вправе передать спор на разрешение Арбитражного суда </w:t>
      </w:r>
      <w:r>
        <w:rPr>
          <w:lang w:eastAsia="en-US"/>
        </w:rPr>
        <w:t>города Москвы</w:t>
      </w:r>
      <w:r w:rsidRPr="00185D09">
        <w:rPr>
          <w:lang w:eastAsia="en-US"/>
        </w:rPr>
        <w:t xml:space="preserve"> в соответствии с действующим законодательством Российской Федерации.</w:t>
      </w:r>
    </w:p>
    <w:p w14:paraId="59784E5F" w14:textId="77777777" w:rsidR="00173D31" w:rsidRPr="00EE25ED" w:rsidRDefault="00173D31" w:rsidP="00D95E80">
      <w:pPr>
        <w:pStyle w:val="21"/>
        <w:tabs>
          <w:tab w:val="clear" w:pos="709"/>
          <w:tab w:val="left" w:pos="567"/>
        </w:tabs>
        <w:spacing w:before="120" w:after="120" w:line="240" w:lineRule="auto"/>
        <w:contextualSpacing/>
      </w:pPr>
      <w:r w:rsidRPr="00EE25ED">
        <w:t>К положениям настоящего Договора, а также к отношениям Сторон, связанным с реализацией настоящего Договора, применяется действующее законодательство РФ.</w:t>
      </w:r>
    </w:p>
    <w:p w14:paraId="77636F7F" w14:textId="77777777" w:rsidR="00173D31" w:rsidRPr="007E52FB" w:rsidRDefault="00173D31" w:rsidP="00D95E80">
      <w:pPr>
        <w:pStyle w:val="11"/>
        <w:ind w:left="357" w:hanging="357"/>
      </w:pPr>
      <w:r w:rsidRPr="00EE25ED">
        <w:t>Прочие положения</w:t>
      </w:r>
    </w:p>
    <w:p w14:paraId="3CB944F0" w14:textId="77777777" w:rsidR="00173D31" w:rsidRPr="002D2AEF" w:rsidRDefault="00173D31" w:rsidP="00D95E80">
      <w:pPr>
        <w:pStyle w:val="21"/>
        <w:tabs>
          <w:tab w:val="clear" w:pos="709"/>
          <w:tab w:val="left" w:pos="567"/>
        </w:tabs>
        <w:spacing w:before="120" w:after="120" w:line="240" w:lineRule="auto"/>
        <w:contextualSpacing/>
      </w:pPr>
      <w:r w:rsidRPr="002D2AEF">
        <w:t>Настоящий Договор заменяет все прежние письменные и устные соглашения Сторон, имеющие отношение к предмету данного Договора.</w:t>
      </w:r>
    </w:p>
    <w:p w14:paraId="2A9670F3" w14:textId="77777777" w:rsidR="00173D31" w:rsidRPr="00EE25ED" w:rsidRDefault="00173D31" w:rsidP="00D95E80">
      <w:pPr>
        <w:pStyle w:val="21"/>
        <w:tabs>
          <w:tab w:val="clear" w:pos="709"/>
          <w:tab w:val="left" w:pos="567"/>
        </w:tabs>
        <w:spacing w:before="120" w:after="120" w:line="240" w:lineRule="auto"/>
        <w:contextualSpacing/>
      </w:pPr>
      <w:r w:rsidRPr="00EE25ED">
        <w:t>Все изменения и дополнения к настоящему Договору действительны в случае, если они совершены в письменной форме и подписаны уполномоченными представителями Сторон.</w:t>
      </w:r>
    </w:p>
    <w:p w14:paraId="6877D1DF" w14:textId="77777777" w:rsidR="00173D31" w:rsidRPr="00EE25ED" w:rsidRDefault="00173D31" w:rsidP="00D95E80">
      <w:pPr>
        <w:pStyle w:val="21"/>
        <w:tabs>
          <w:tab w:val="clear" w:pos="709"/>
          <w:tab w:val="left" w:pos="567"/>
        </w:tabs>
        <w:spacing w:before="120" w:after="120" w:line="240" w:lineRule="auto"/>
        <w:contextualSpacing/>
      </w:pPr>
      <w:r w:rsidRPr="00EE25ED">
        <w:t>Стороны должны своевременно уведомлять друг друга об изменении своих банковских и иных реквизитов.</w:t>
      </w:r>
    </w:p>
    <w:p w14:paraId="57BB4FAC" w14:textId="3DB8F47F" w:rsidR="00173D31" w:rsidRPr="007E52FB" w:rsidRDefault="00173D31" w:rsidP="00D95E80">
      <w:pPr>
        <w:pStyle w:val="21"/>
        <w:tabs>
          <w:tab w:val="clear" w:pos="709"/>
          <w:tab w:val="left" w:pos="567"/>
        </w:tabs>
        <w:spacing w:before="120" w:after="120" w:line="240" w:lineRule="auto"/>
        <w:contextualSpacing/>
      </w:pPr>
      <w:r w:rsidRPr="00EE25ED">
        <w:t xml:space="preserve">Любое уведомление об отказе от Услуг, </w:t>
      </w:r>
      <w:r w:rsidRPr="002D2AEF">
        <w:rPr>
          <w:color w:val="000000" w:themeColor="text1"/>
        </w:rPr>
        <w:t xml:space="preserve">Уведомление об одностороннем отказе от исполнения настоящего Договора, Акт сдачи-приемки оказанных услуг,  </w:t>
      </w:r>
      <w:r w:rsidRPr="00EE25ED">
        <w:t>претензия или иной документ по</w:t>
      </w:r>
      <w:r>
        <w:t> </w:t>
      </w:r>
      <w:r w:rsidRPr="00EE25ED">
        <w:t>настоящему Договору оформляется в письменном виде и доставляется лично в руки с</w:t>
      </w:r>
      <w:r>
        <w:t> </w:t>
      </w:r>
      <w:r w:rsidRPr="00EE25ED">
        <w:t>подтверждением вручения либо заказным или регистрируемым почтовым отправлением с</w:t>
      </w:r>
      <w:r>
        <w:t> </w:t>
      </w:r>
      <w:r w:rsidRPr="00EE25ED">
        <w:t>уведомлением о доставке, либо курьерской почтой DHL или иной общепризнанной курьерской почтой и считается действительным с момента его вручения или отказа в получении по указанным в настоящем Договоре адресам Сторон. Для текущей переписки по вопросам, связанным с</w:t>
      </w:r>
      <w:r>
        <w:t> </w:t>
      </w:r>
      <w:r w:rsidRPr="00EE25ED">
        <w:t>реализацией настоящего Договора, в том числе для отправки Исполнителем Заказчику материалов для согласования согласно п. 2.</w:t>
      </w:r>
      <w:r w:rsidR="00FD180D">
        <w:t>5</w:t>
      </w:r>
      <w:r w:rsidRPr="00EE25ED">
        <w:t>. настоящего Договора, Стороны вправе использовать электронную почту, а также факсимильную связь.</w:t>
      </w:r>
      <w:r>
        <w:br/>
      </w:r>
      <w:r w:rsidRPr="007E52FB">
        <w:t>Все сообщения и/или документы, отправленные/полученные с электронных адресов, имеющих индивидуализирующий домен: @</w:t>
      </w:r>
      <w:proofErr w:type="spellStart"/>
      <w:r w:rsidRPr="007E52FB">
        <w:rPr>
          <w:lang w:val="en-US"/>
        </w:rPr>
        <w:t>utlc</w:t>
      </w:r>
      <w:proofErr w:type="spellEnd"/>
      <w:r w:rsidRPr="007E52FB">
        <w:t>.</w:t>
      </w:r>
      <w:r w:rsidRPr="007E52FB">
        <w:rPr>
          <w:lang w:val="en-US"/>
        </w:rPr>
        <w:t>com</w:t>
      </w:r>
      <w:r w:rsidRPr="007E52FB">
        <w:t xml:space="preserve"> со стороны Заказчика, считаются отправленными уполномоченным представителем Заказчика, признаются Сторонами подлинными и </w:t>
      </w:r>
      <w:r w:rsidRPr="007E52FB">
        <w:lastRenderedPageBreak/>
        <w:t>имеющими юридическую силу. Все сообщения и/или документы, отправленные/полученные с электронных адресов, имеющих индивидуализирующий домен: @</w:t>
      </w:r>
      <w:r w:rsidRPr="002D2AEF">
        <w:rPr>
          <w:b/>
        </w:rPr>
        <w:t>___________</w:t>
      </w:r>
      <w:r w:rsidRPr="007E52FB">
        <w:t xml:space="preserve"> со стороны Исполнителя, считаются отправленными/полученными уполномоченными представителями Исполнителя, признаются Сторонами подлинными и имеющими юридическую силу. Обмен оригиналами обязателен для Сторон.</w:t>
      </w:r>
    </w:p>
    <w:p w14:paraId="47EC5665" w14:textId="77777777" w:rsidR="00173D31" w:rsidRDefault="00173D31" w:rsidP="00D95E80">
      <w:pPr>
        <w:pStyle w:val="21"/>
        <w:tabs>
          <w:tab w:val="clear" w:pos="709"/>
          <w:tab w:val="left" w:pos="567"/>
        </w:tabs>
        <w:spacing w:before="120" w:after="120" w:line="240" w:lineRule="auto"/>
        <w:contextualSpacing/>
      </w:pPr>
      <w:r w:rsidRPr="00E82976">
        <w:rPr>
          <w:w w:val="0"/>
        </w:rPr>
        <w:t>В том случае, если какое-либо условие настоящего Договора, Приложений к настоящему Договору признается незаконным и недействительным по решению суда или на иных основаниях, его недействительность не затрагивает и не нарушает действительность остальных условий и</w:t>
      </w:r>
      <w:r>
        <w:rPr>
          <w:w w:val="0"/>
        </w:rPr>
        <w:t> </w:t>
      </w:r>
      <w:r w:rsidRPr="00E82976">
        <w:rPr>
          <w:w w:val="0"/>
        </w:rPr>
        <w:t>положений Договора, Приложений к нему, а Стороны обязуются пересмотреть, дополнить или заменить подобное недействительное положение действительным положением, обеспечивающим в</w:t>
      </w:r>
      <w:r>
        <w:rPr>
          <w:w w:val="0"/>
        </w:rPr>
        <w:t> </w:t>
      </w:r>
      <w:r w:rsidRPr="00E82976">
        <w:rPr>
          <w:w w:val="0"/>
        </w:rPr>
        <w:t>максимально возможной степени достижение финансово-экономических результатов, входивших изначально в намерения Сторон, без дополнительных переговоров по существенным условиям и</w:t>
      </w:r>
      <w:r>
        <w:rPr>
          <w:w w:val="0"/>
        </w:rPr>
        <w:t> </w:t>
      </w:r>
      <w:r w:rsidRPr="00E82976">
        <w:rPr>
          <w:w w:val="0"/>
        </w:rPr>
        <w:t>положениям Договора</w:t>
      </w:r>
      <w:r>
        <w:rPr>
          <w:w w:val="0"/>
        </w:rPr>
        <w:t>.</w:t>
      </w:r>
    </w:p>
    <w:p w14:paraId="50BB4385" w14:textId="77777777" w:rsidR="00173D31" w:rsidRDefault="00173D31" w:rsidP="00D95E80">
      <w:pPr>
        <w:pStyle w:val="21"/>
        <w:tabs>
          <w:tab w:val="clear" w:pos="709"/>
          <w:tab w:val="left" w:pos="567"/>
        </w:tabs>
        <w:spacing w:before="120" w:after="120" w:line="240" w:lineRule="auto"/>
        <w:contextualSpacing/>
      </w:pPr>
      <w:r w:rsidRPr="00EE25ED">
        <w:t>Настоящий Договор заключен в 2 (Двух) экземплярах на русском языке, имеющих равную юридическую силу, по одному для каждой из Сторон.</w:t>
      </w:r>
    </w:p>
    <w:p w14:paraId="3B1A358F" w14:textId="77777777" w:rsidR="00173D31" w:rsidRDefault="00173D31" w:rsidP="00D95E80">
      <w:pPr>
        <w:pStyle w:val="21"/>
        <w:tabs>
          <w:tab w:val="clear" w:pos="709"/>
          <w:tab w:val="left" w:pos="567"/>
        </w:tabs>
        <w:spacing w:before="120" w:after="120" w:line="240" w:lineRule="auto"/>
        <w:contextualSpacing/>
      </w:pPr>
      <w:r w:rsidRPr="00E82976">
        <w:t>К настоящему Договору прилагаются и являются его неотъемлемой частью:</w:t>
      </w:r>
    </w:p>
    <w:p w14:paraId="77858C88" w14:textId="59B470C5" w:rsidR="00173D31" w:rsidRDefault="00173D31" w:rsidP="00D95E80">
      <w:pPr>
        <w:pStyle w:val="31"/>
        <w:tabs>
          <w:tab w:val="clear" w:pos="1418"/>
          <w:tab w:val="left" w:pos="851"/>
        </w:tabs>
        <w:spacing w:before="120" w:after="120" w:line="240" w:lineRule="auto"/>
        <w:ind w:left="1224" w:hanging="504"/>
        <w:contextualSpacing/>
      </w:pPr>
      <w:r w:rsidRPr="002D2AEF">
        <w:t xml:space="preserve">Приложение № 1 – Техническое задание. </w:t>
      </w:r>
    </w:p>
    <w:p w14:paraId="7A5720A3" w14:textId="76D797C1" w:rsidR="00173D31" w:rsidRPr="002D2AEF" w:rsidRDefault="00173D31" w:rsidP="00D95E80">
      <w:pPr>
        <w:pStyle w:val="31"/>
        <w:tabs>
          <w:tab w:val="clear" w:pos="1418"/>
          <w:tab w:val="left" w:pos="851"/>
        </w:tabs>
        <w:spacing w:before="120" w:after="120" w:line="240" w:lineRule="auto"/>
        <w:ind w:left="1224" w:hanging="504"/>
        <w:contextualSpacing/>
      </w:pPr>
      <w:r>
        <w:t xml:space="preserve"> </w:t>
      </w:r>
      <w:r w:rsidRPr="00173D31">
        <w:t>Форма отчетности по выполнению целевых показателей (KPI).</w:t>
      </w:r>
    </w:p>
    <w:p w14:paraId="545DC1CA" w14:textId="6CD70685" w:rsidR="0091003C" w:rsidRPr="00D95E80" w:rsidRDefault="00B65CD9" w:rsidP="00D95E80">
      <w:pPr>
        <w:pStyle w:val="11"/>
        <w:rPr>
          <w:b w:val="0"/>
          <w:bCs w:val="0"/>
        </w:rPr>
      </w:pPr>
      <w:r w:rsidRPr="00604B22">
        <w:t>Р</w:t>
      </w:r>
      <w:r w:rsidR="0091003C" w:rsidRPr="002509E7">
        <w:rPr>
          <w:b w:val="0"/>
        </w:rPr>
        <w:t xml:space="preserve">еквизиты </w:t>
      </w:r>
      <w:r w:rsidR="00E31AED" w:rsidRPr="00604B22">
        <w:t xml:space="preserve">и </w:t>
      </w:r>
      <w:r w:rsidR="00E31AED" w:rsidRPr="00CC24AF">
        <w:t>п</w:t>
      </w:r>
      <w:r w:rsidR="0091003C" w:rsidRPr="00CC24AF">
        <w:t>одписи Сторон:</w:t>
      </w:r>
    </w:p>
    <w:tbl>
      <w:tblPr>
        <w:tblW w:w="9606" w:type="dxa"/>
        <w:tblInd w:w="-108" w:type="dxa"/>
        <w:tblLayout w:type="fixed"/>
        <w:tblLook w:val="0000" w:firstRow="0" w:lastRow="0" w:firstColumn="0" w:lastColumn="0" w:noHBand="0" w:noVBand="0"/>
      </w:tblPr>
      <w:tblGrid>
        <w:gridCol w:w="4803"/>
        <w:gridCol w:w="4803"/>
      </w:tblGrid>
      <w:tr w:rsidR="001B1498" w:rsidRPr="00A46103" w14:paraId="2B43B152" w14:textId="77777777" w:rsidTr="00D95E80">
        <w:tc>
          <w:tcPr>
            <w:tcW w:w="4803" w:type="dxa"/>
          </w:tcPr>
          <w:p w14:paraId="4221538B" w14:textId="77777777" w:rsidR="00B65CD9" w:rsidRPr="00A46103" w:rsidRDefault="001B1498" w:rsidP="00D95E80">
            <w:pPr>
              <w:pStyle w:val="a5"/>
              <w:spacing w:after="0" w:line="276" w:lineRule="auto"/>
              <w:ind w:left="0"/>
              <w:jc w:val="both"/>
              <w:rPr>
                <w:b/>
                <w:smallCaps/>
                <w:u w:val="single"/>
              </w:rPr>
            </w:pPr>
            <w:r w:rsidRPr="00604B22">
              <w:rPr>
                <w:b/>
                <w:smallCaps/>
                <w:u w:val="single"/>
              </w:rPr>
              <w:t>Заказчик:</w:t>
            </w:r>
          </w:p>
          <w:p w14:paraId="7CD46D1C" w14:textId="1022122F" w:rsidR="001B1498" w:rsidRPr="00A46103" w:rsidRDefault="001B1498" w:rsidP="00D95E80">
            <w:pPr>
              <w:pStyle w:val="a5"/>
              <w:spacing w:after="0" w:line="276" w:lineRule="auto"/>
              <w:ind w:left="0"/>
              <w:jc w:val="both"/>
              <w:rPr>
                <w:b/>
              </w:rPr>
            </w:pPr>
            <w:r w:rsidRPr="00A46103">
              <w:t>Акционерное общество «Объединенная транспортно-логистическая компания – Евразийский железнодорожный альянс» (АО «ОТЛК ЕРА»)</w:t>
            </w:r>
          </w:p>
          <w:p w14:paraId="7C6AD509" w14:textId="77777777" w:rsidR="001B1498" w:rsidRPr="00A46103" w:rsidRDefault="001B1498" w:rsidP="00D95E80">
            <w:pPr>
              <w:pStyle w:val="a5"/>
              <w:spacing w:after="0" w:line="276" w:lineRule="auto"/>
              <w:ind w:left="0"/>
            </w:pPr>
            <w:r w:rsidRPr="00A46103">
              <w:t>Адрес: 107078, г. Москва, ул. Садовая-</w:t>
            </w:r>
            <w:proofErr w:type="spellStart"/>
            <w:r w:rsidRPr="00A46103">
              <w:t>Черногрязская</w:t>
            </w:r>
            <w:proofErr w:type="spellEnd"/>
            <w:r w:rsidRPr="00A46103">
              <w:t>, дом 8, стр. 7</w:t>
            </w:r>
          </w:p>
          <w:p w14:paraId="6AA4829B" w14:textId="77777777" w:rsidR="00B65CD9" w:rsidRPr="00A46103" w:rsidRDefault="001B1498" w:rsidP="00D95E80">
            <w:pPr>
              <w:pStyle w:val="a5"/>
              <w:spacing w:after="0" w:line="276" w:lineRule="auto"/>
              <w:ind w:left="0"/>
              <w:rPr>
                <w:bCs/>
              </w:rPr>
            </w:pPr>
            <w:r w:rsidRPr="00A46103">
              <w:rPr>
                <w:bCs/>
              </w:rPr>
              <w:t>ИНН 9701104646,</w:t>
            </w:r>
          </w:p>
          <w:p w14:paraId="297BC2DE" w14:textId="06203DEA" w:rsidR="001B1498" w:rsidRPr="00A46103" w:rsidRDefault="001B1498" w:rsidP="00D95E80">
            <w:pPr>
              <w:pStyle w:val="a5"/>
              <w:spacing w:after="0" w:line="276" w:lineRule="auto"/>
              <w:ind w:left="0"/>
              <w:rPr>
                <w:bCs/>
              </w:rPr>
            </w:pPr>
            <w:r w:rsidRPr="00A46103">
              <w:rPr>
                <w:bCs/>
              </w:rPr>
              <w:t xml:space="preserve">КПП </w:t>
            </w:r>
            <w:r w:rsidRPr="00A46103">
              <w:rPr>
                <w:spacing w:val="5"/>
                <w:lang w:eastAsia="ar-SA"/>
              </w:rPr>
              <w:t>997650001</w:t>
            </w:r>
          </w:p>
          <w:p w14:paraId="0BEF7739" w14:textId="77777777" w:rsidR="001B1498" w:rsidRPr="00A46103" w:rsidRDefault="001B1498" w:rsidP="00D95E80">
            <w:pPr>
              <w:pStyle w:val="a5"/>
              <w:spacing w:after="0" w:line="276" w:lineRule="auto"/>
              <w:ind w:left="0"/>
              <w:rPr>
                <w:bCs/>
              </w:rPr>
            </w:pPr>
            <w:r w:rsidRPr="00A46103">
              <w:rPr>
                <w:bCs/>
              </w:rPr>
              <w:t>расчетный счет в российских рублях №40702810803800000409 в ПАО Банк ВТБ,</w:t>
            </w:r>
          </w:p>
          <w:p w14:paraId="4710F207" w14:textId="77777777" w:rsidR="00B65CD9" w:rsidRPr="00A46103" w:rsidRDefault="001B1498" w:rsidP="00D95E80">
            <w:pPr>
              <w:pStyle w:val="a5"/>
              <w:spacing w:after="0" w:line="276" w:lineRule="auto"/>
              <w:ind w:left="0"/>
              <w:rPr>
                <w:bCs/>
              </w:rPr>
            </w:pPr>
            <w:r w:rsidRPr="00A46103">
              <w:rPr>
                <w:bCs/>
              </w:rPr>
              <w:t>БИК 044525187,</w:t>
            </w:r>
          </w:p>
          <w:p w14:paraId="295FBCAE" w14:textId="31E1E01C" w:rsidR="001B1498" w:rsidRPr="00A46103" w:rsidRDefault="001B1498" w:rsidP="00D95E80">
            <w:pPr>
              <w:pStyle w:val="a5"/>
              <w:spacing w:after="0" w:line="276" w:lineRule="auto"/>
              <w:ind w:left="0"/>
              <w:rPr>
                <w:rFonts w:eastAsia="HGGothicE"/>
                <w:b/>
                <w:lang w:eastAsia="ja-JP"/>
              </w:rPr>
            </w:pPr>
            <w:r w:rsidRPr="00A46103">
              <w:rPr>
                <w:bCs/>
              </w:rPr>
              <w:lastRenderedPageBreak/>
              <w:t>к/с 30101810700000000187</w:t>
            </w:r>
          </w:p>
        </w:tc>
        <w:tc>
          <w:tcPr>
            <w:tcW w:w="4803" w:type="dxa"/>
          </w:tcPr>
          <w:p w14:paraId="61ADD253" w14:textId="77777777" w:rsidR="00B65CD9" w:rsidRPr="00A46103" w:rsidRDefault="001B1498" w:rsidP="00D95E80">
            <w:pPr>
              <w:pStyle w:val="a5"/>
              <w:spacing w:after="0" w:line="276" w:lineRule="auto"/>
              <w:ind w:left="0"/>
              <w:jc w:val="both"/>
              <w:rPr>
                <w:highlight w:val="yellow"/>
              </w:rPr>
            </w:pPr>
            <w:r w:rsidRPr="00A46103">
              <w:rPr>
                <w:b/>
                <w:smallCaps/>
                <w:highlight w:val="yellow"/>
                <w:u w:val="single"/>
              </w:rPr>
              <w:lastRenderedPageBreak/>
              <w:t>Исполнитель:</w:t>
            </w:r>
            <w:r w:rsidRPr="00A46103">
              <w:rPr>
                <w:highlight w:val="yellow"/>
              </w:rPr>
              <w:t xml:space="preserve"> </w:t>
            </w:r>
          </w:p>
          <w:p w14:paraId="6C1796C4" w14:textId="77777777" w:rsidR="00B65CD9" w:rsidRPr="00A46103" w:rsidRDefault="00B65CD9" w:rsidP="00D95E80">
            <w:pPr>
              <w:pStyle w:val="a5"/>
              <w:spacing w:after="0" w:line="276" w:lineRule="auto"/>
              <w:ind w:left="0"/>
              <w:jc w:val="both"/>
              <w:rPr>
                <w:highlight w:val="yellow"/>
              </w:rPr>
            </w:pPr>
          </w:p>
          <w:p w14:paraId="71E41E4F" w14:textId="26FCEFED" w:rsidR="00B65CD9" w:rsidRPr="00A46103" w:rsidRDefault="00B65CD9" w:rsidP="00D95E80">
            <w:pPr>
              <w:pStyle w:val="a5"/>
              <w:spacing w:after="0" w:line="276" w:lineRule="auto"/>
              <w:ind w:left="0"/>
              <w:jc w:val="both"/>
              <w:rPr>
                <w:highlight w:val="yellow"/>
              </w:rPr>
            </w:pPr>
          </w:p>
          <w:p w14:paraId="508D1C41" w14:textId="77777777" w:rsidR="00B65CD9" w:rsidRPr="00A46103" w:rsidRDefault="00B65CD9" w:rsidP="00D95E80">
            <w:pPr>
              <w:pStyle w:val="a5"/>
              <w:spacing w:after="0" w:line="276" w:lineRule="auto"/>
              <w:ind w:left="0"/>
              <w:jc w:val="both"/>
              <w:rPr>
                <w:highlight w:val="yellow"/>
              </w:rPr>
            </w:pPr>
          </w:p>
          <w:p w14:paraId="775B75FE" w14:textId="415F5190" w:rsidR="001B1498" w:rsidRPr="00A46103" w:rsidRDefault="001B1498" w:rsidP="00D95E80">
            <w:pPr>
              <w:pStyle w:val="a5"/>
              <w:spacing w:after="0" w:line="276" w:lineRule="auto"/>
              <w:ind w:left="0"/>
              <w:jc w:val="both"/>
              <w:rPr>
                <w:bCs/>
                <w:highlight w:val="yellow"/>
              </w:rPr>
            </w:pPr>
          </w:p>
          <w:p w14:paraId="0ACA820B" w14:textId="00C8CE6B" w:rsidR="001B1498" w:rsidRPr="00A46103" w:rsidRDefault="001B1498" w:rsidP="00D95E80">
            <w:pPr>
              <w:pStyle w:val="a5"/>
              <w:spacing w:after="0" w:line="276" w:lineRule="auto"/>
              <w:ind w:left="0"/>
              <w:rPr>
                <w:bCs/>
                <w:highlight w:val="yellow"/>
              </w:rPr>
            </w:pPr>
            <w:r w:rsidRPr="00A46103">
              <w:rPr>
                <w:bCs/>
                <w:highlight w:val="yellow"/>
              </w:rPr>
              <w:t>Адрес: ______________________________________</w:t>
            </w:r>
          </w:p>
          <w:p w14:paraId="20F6FF7E" w14:textId="77777777" w:rsidR="00B65CD9" w:rsidRPr="00A46103" w:rsidRDefault="001B1498" w:rsidP="00D95E80">
            <w:pPr>
              <w:pStyle w:val="a5"/>
              <w:spacing w:after="0" w:line="276" w:lineRule="auto"/>
              <w:ind w:left="0"/>
              <w:rPr>
                <w:bCs/>
                <w:highlight w:val="yellow"/>
              </w:rPr>
            </w:pPr>
            <w:r w:rsidRPr="00A46103">
              <w:rPr>
                <w:bCs/>
                <w:highlight w:val="yellow"/>
              </w:rPr>
              <w:t xml:space="preserve">ИНН  __________, </w:t>
            </w:r>
          </w:p>
          <w:p w14:paraId="15EBA1B6" w14:textId="5081DC8D" w:rsidR="001B1498" w:rsidRPr="00A46103" w:rsidRDefault="001B1498" w:rsidP="00D95E80">
            <w:pPr>
              <w:pStyle w:val="a5"/>
              <w:spacing w:after="0" w:line="276" w:lineRule="auto"/>
              <w:ind w:left="0"/>
              <w:rPr>
                <w:bCs/>
                <w:highlight w:val="yellow"/>
              </w:rPr>
            </w:pPr>
            <w:r w:rsidRPr="00A46103">
              <w:rPr>
                <w:bCs/>
                <w:highlight w:val="yellow"/>
              </w:rPr>
              <w:t>КПП ___________</w:t>
            </w:r>
          </w:p>
          <w:p w14:paraId="0BA7820F" w14:textId="77777777" w:rsidR="001B1498" w:rsidRPr="00A46103" w:rsidRDefault="001B1498" w:rsidP="00D95E80">
            <w:pPr>
              <w:pStyle w:val="a5"/>
              <w:spacing w:after="0" w:line="276" w:lineRule="auto"/>
              <w:ind w:left="0"/>
              <w:rPr>
                <w:bCs/>
                <w:highlight w:val="yellow"/>
              </w:rPr>
            </w:pPr>
            <w:r w:rsidRPr="00A46103">
              <w:rPr>
                <w:bCs/>
                <w:highlight w:val="yellow"/>
              </w:rPr>
              <w:t xml:space="preserve">расчетный счет в российских рублях № _______________ в ______________, </w:t>
            </w:r>
          </w:p>
          <w:p w14:paraId="22E1A0CB" w14:textId="77777777" w:rsidR="00B65CD9" w:rsidRPr="00A46103" w:rsidRDefault="001B1498" w:rsidP="00D95E80">
            <w:pPr>
              <w:pStyle w:val="a5"/>
              <w:spacing w:after="0" w:line="276" w:lineRule="auto"/>
              <w:ind w:left="0"/>
              <w:rPr>
                <w:bCs/>
                <w:highlight w:val="yellow"/>
              </w:rPr>
            </w:pPr>
            <w:r w:rsidRPr="00A46103">
              <w:rPr>
                <w:bCs/>
                <w:highlight w:val="yellow"/>
              </w:rPr>
              <w:t>БИК ___________,</w:t>
            </w:r>
          </w:p>
          <w:p w14:paraId="58D62B30" w14:textId="09C7C466" w:rsidR="001B1498" w:rsidRPr="002F258C" w:rsidRDefault="001B1498" w:rsidP="00D95E80">
            <w:pPr>
              <w:pStyle w:val="a5"/>
              <w:spacing w:after="0" w:line="276" w:lineRule="auto"/>
              <w:ind w:left="0"/>
              <w:rPr>
                <w:b/>
                <w:bCs/>
              </w:rPr>
            </w:pPr>
            <w:r w:rsidRPr="00A46103">
              <w:rPr>
                <w:bCs/>
                <w:highlight w:val="yellow"/>
              </w:rPr>
              <w:lastRenderedPageBreak/>
              <w:t>к/с ___________________</w:t>
            </w:r>
          </w:p>
        </w:tc>
      </w:tr>
      <w:tr w:rsidR="0091003C" w:rsidRPr="00A46103" w14:paraId="70C8E207" w14:textId="77777777" w:rsidTr="00D95E80">
        <w:tc>
          <w:tcPr>
            <w:tcW w:w="4803" w:type="dxa"/>
          </w:tcPr>
          <w:p w14:paraId="2BE03747" w14:textId="77777777" w:rsidR="0091003C" w:rsidRPr="00A46103" w:rsidRDefault="0091003C" w:rsidP="00D95E80">
            <w:pPr>
              <w:pStyle w:val="aa"/>
              <w:widowControl w:val="0"/>
              <w:spacing w:after="0" w:line="276" w:lineRule="auto"/>
              <w:rPr>
                <w:rFonts w:eastAsia="HGGothicE"/>
                <w:b/>
                <w:lang w:eastAsia="ja-JP"/>
              </w:rPr>
            </w:pPr>
          </w:p>
          <w:p w14:paraId="53B570EA" w14:textId="77777777" w:rsidR="0091003C" w:rsidRPr="00A46103" w:rsidRDefault="0091003C" w:rsidP="00D95E80">
            <w:pPr>
              <w:pStyle w:val="aa"/>
              <w:widowControl w:val="0"/>
              <w:spacing w:after="0" w:line="276" w:lineRule="auto"/>
              <w:rPr>
                <w:b/>
              </w:rPr>
            </w:pPr>
            <w:r w:rsidRPr="00A46103">
              <w:rPr>
                <w:rFonts w:eastAsia="HGGothicE"/>
                <w:b/>
                <w:lang w:eastAsia="ja-JP"/>
              </w:rPr>
              <w:t>О</w:t>
            </w:r>
            <w:r w:rsidRPr="00A46103">
              <w:rPr>
                <w:b/>
              </w:rPr>
              <w:t>т Заказчика</w:t>
            </w:r>
          </w:p>
        </w:tc>
        <w:tc>
          <w:tcPr>
            <w:tcW w:w="4803" w:type="dxa"/>
          </w:tcPr>
          <w:p w14:paraId="72B99DD7" w14:textId="77777777" w:rsidR="0091003C" w:rsidRPr="00A46103" w:rsidRDefault="0091003C" w:rsidP="00D95E80">
            <w:pPr>
              <w:pStyle w:val="aa"/>
              <w:widowControl w:val="0"/>
              <w:spacing w:after="0" w:line="276" w:lineRule="auto"/>
              <w:rPr>
                <w:b/>
                <w:bCs/>
              </w:rPr>
            </w:pPr>
          </w:p>
          <w:p w14:paraId="55E94354" w14:textId="77777777" w:rsidR="0091003C" w:rsidRPr="00A46103" w:rsidRDefault="0091003C" w:rsidP="00D95E80">
            <w:pPr>
              <w:pStyle w:val="aa"/>
              <w:widowControl w:val="0"/>
              <w:spacing w:after="0" w:line="276" w:lineRule="auto"/>
              <w:rPr>
                <w:b/>
              </w:rPr>
            </w:pPr>
            <w:r w:rsidRPr="00A46103">
              <w:rPr>
                <w:b/>
                <w:bCs/>
              </w:rPr>
              <w:t>От Исполнителя</w:t>
            </w:r>
          </w:p>
        </w:tc>
      </w:tr>
      <w:tr w:rsidR="0091003C" w:rsidRPr="00A46103" w14:paraId="499F3BB7" w14:textId="77777777" w:rsidTr="00D95E80">
        <w:tc>
          <w:tcPr>
            <w:tcW w:w="4803" w:type="dxa"/>
          </w:tcPr>
          <w:p w14:paraId="659411B0" w14:textId="77777777" w:rsidR="0091003C" w:rsidRPr="00A46103" w:rsidRDefault="0091003C" w:rsidP="00D95E80">
            <w:pPr>
              <w:pStyle w:val="aa"/>
              <w:widowControl w:val="0"/>
              <w:spacing w:before="360" w:after="0" w:line="276" w:lineRule="auto"/>
              <w:rPr>
                <w:b/>
                <w:highlight w:val="yellow"/>
              </w:rPr>
            </w:pPr>
            <w:r w:rsidRPr="00A46103">
              <w:rPr>
                <w:b/>
                <w:highlight w:val="yellow"/>
              </w:rPr>
              <w:t>______________</w:t>
            </w:r>
          </w:p>
          <w:p w14:paraId="7C77838C" w14:textId="77777777" w:rsidR="0091003C" w:rsidRPr="00A46103" w:rsidRDefault="0091003C" w:rsidP="00D95E80">
            <w:pPr>
              <w:pStyle w:val="aa"/>
              <w:widowControl w:val="0"/>
              <w:spacing w:after="0" w:line="276" w:lineRule="auto"/>
              <w:rPr>
                <w:b/>
                <w:highlight w:val="yellow"/>
              </w:rPr>
            </w:pPr>
          </w:p>
          <w:p w14:paraId="0FFE804F" w14:textId="77777777" w:rsidR="0091003C" w:rsidRPr="00A46103" w:rsidRDefault="0091003C" w:rsidP="00D95E80">
            <w:pPr>
              <w:pStyle w:val="aa"/>
              <w:widowControl w:val="0"/>
              <w:spacing w:after="0" w:line="276" w:lineRule="auto"/>
              <w:rPr>
                <w:highlight w:val="yellow"/>
              </w:rPr>
            </w:pPr>
            <w:r w:rsidRPr="00A46103">
              <w:rPr>
                <w:b/>
                <w:highlight w:val="yellow"/>
              </w:rPr>
              <w:t>_______________/____________/</w:t>
            </w:r>
          </w:p>
        </w:tc>
        <w:tc>
          <w:tcPr>
            <w:tcW w:w="4803" w:type="dxa"/>
          </w:tcPr>
          <w:p w14:paraId="318D0049" w14:textId="77777777" w:rsidR="0091003C" w:rsidRPr="00A46103" w:rsidRDefault="0091003C" w:rsidP="00D95E80">
            <w:pPr>
              <w:pStyle w:val="aa"/>
              <w:widowControl w:val="0"/>
              <w:spacing w:before="360" w:after="0" w:line="276" w:lineRule="auto"/>
              <w:rPr>
                <w:highlight w:val="yellow"/>
              </w:rPr>
            </w:pPr>
            <w:r w:rsidRPr="00A46103">
              <w:rPr>
                <w:highlight w:val="yellow"/>
              </w:rPr>
              <w:t>________________</w:t>
            </w:r>
          </w:p>
          <w:p w14:paraId="0950C318" w14:textId="77777777" w:rsidR="0091003C" w:rsidRPr="00A46103" w:rsidRDefault="0091003C" w:rsidP="00D95E80">
            <w:pPr>
              <w:pStyle w:val="aa"/>
              <w:widowControl w:val="0"/>
              <w:spacing w:after="0" w:line="276" w:lineRule="auto"/>
              <w:rPr>
                <w:b/>
                <w:highlight w:val="yellow"/>
              </w:rPr>
            </w:pPr>
          </w:p>
          <w:p w14:paraId="7A5929A3" w14:textId="77777777" w:rsidR="0091003C" w:rsidRPr="00A46103" w:rsidRDefault="0091003C" w:rsidP="00D95E80">
            <w:pPr>
              <w:pStyle w:val="aa"/>
              <w:widowControl w:val="0"/>
              <w:spacing w:after="0" w:line="276" w:lineRule="auto"/>
              <w:rPr>
                <w:highlight w:val="yellow"/>
              </w:rPr>
            </w:pPr>
            <w:r w:rsidRPr="00A46103">
              <w:rPr>
                <w:b/>
                <w:highlight w:val="yellow"/>
              </w:rPr>
              <w:t>________________/____________/</w:t>
            </w:r>
            <w:r w:rsidRPr="00A46103">
              <w:rPr>
                <w:highlight w:val="yellow"/>
              </w:rPr>
              <w:t xml:space="preserve"> </w:t>
            </w:r>
          </w:p>
        </w:tc>
      </w:tr>
      <w:tr w:rsidR="0091003C" w:rsidRPr="00A46103" w14:paraId="498B8267" w14:textId="77777777" w:rsidTr="00D95E80">
        <w:trPr>
          <w:trHeight w:val="330"/>
        </w:trPr>
        <w:tc>
          <w:tcPr>
            <w:tcW w:w="4803" w:type="dxa"/>
          </w:tcPr>
          <w:p w14:paraId="7CC2ABBA" w14:textId="77777777" w:rsidR="0091003C" w:rsidRPr="00A46103" w:rsidRDefault="0091003C" w:rsidP="00D95E80">
            <w:pPr>
              <w:pStyle w:val="aa"/>
              <w:widowControl w:val="0"/>
              <w:spacing w:after="0" w:line="276" w:lineRule="auto"/>
              <w:rPr>
                <w:b/>
              </w:rPr>
            </w:pPr>
            <w:r w:rsidRPr="00A46103">
              <w:t>М.П.</w:t>
            </w:r>
          </w:p>
        </w:tc>
        <w:tc>
          <w:tcPr>
            <w:tcW w:w="4803" w:type="dxa"/>
          </w:tcPr>
          <w:p w14:paraId="5342ED04" w14:textId="77777777" w:rsidR="0091003C" w:rsidRPr="00A46103" w:rsidRDefault="0091003C" w:rsidP="00D95E80">
            <w:pPr>
              <w:pStyle w:val="aa"/>
              <w:widowControl w:val="0"/>
              <w:spacing w:after="0" w:line="276" w:lineRule="auto"/>
            </w:pPr>
            <w:r w:rsidRPr="00A46103">
              <w:t>М.П.</w:t>
            </w:r>
          </w:p>
        </w:tc>
      </w:tr>
    </w:tbl>
    <w:p w14:paraId="3C65769F" w14:textId="31513924" w:rsidR="0029292F" w:rsidRPr="00A46103" w:rsidRDefault="0029292F" w:rsidP="0091003C">
      <w:pPr>
        <w:ind w:left="5670"/>
      </w:pPr>
      <w:r w:rsidRPr="00A46103">
        <w:br w:type="page"/>
      </w:r>
    </w:p>
    <w:p w14:paraId="3BE35D00" w14:textId="0AF08AAC" w:rsidR="0091003C" w:rsidRPr="00A46103" w:rsidRDefault="0091003C" w:rsidP="0091003C">
      <w:pPr>
        <w:ind w:left="5670"/>
      </w:pPr>
      <w:r w:rsidRPr="00A46103">
        <w:lastRenderedPageBreak/>
        <w:t>Приложение № 1</w:t>
      </w:r>
    </w:p>
    <w:p w14:paraId="1C73A23E" w14:textId="77777777" w:rsidR="0091003C" w:rsidRPr="00A46103" w:rsidRDefault="0091003C" w:rsidP="0091003C">
      <w:pPr>
        <w:pStyle w:val="a7"/>
        <w:ind w:left="5670"/>
        <w:jc w:val="left"/>
        <w:rPr>
          <w:b w:val="0"/>
          <w:sz w:val="24"/>
          <w:szCs w:val="24"/>
        </w:rPr>
      </w:pPr>
      <w:r w:rsidRPr="00A46103">
        <w:rPr>
          <w:b w:val="0"/>
          <w:sz w:val="24"/>
          <w:szCs w:val="24"/>
        </w:rPr>
        <w:t xml:space="preserve">к Договору на оказание услуг </w:t>
      </w:r>
    </w:p>
    <w:p w14:paraId="1B23E4D1" w14:textId="4FC621EB" w:rsidR="0091003C" w:rsidRPr="00A46103" w:rsidRDefault="0091003C" w:rsidP="0091003C">
      <w:pPr>
        <w:pStyle w:val="a7"/>
        <w:ind w:left="5670"/>
        <w:jc w:val="left"/>
        <w:rPr>
          <w:b w:val="0"/>
          <w:sz w:val="24"/>
          <w:szCs w:val="24"/>
        </w:rPr>
      </w:pPr>
      <w:r w:rsidRPr="00A46103">
        <w:rPr>
          <w:b w:val="0"/>
          <w:sz w:val="24"/>
          <w:szCs w:val="24"/>
          <w:highlight w:val="yellow"/>
        </w:rPr>
        <w:t>№ ________</w:t>
      </w:r>
      <w:r w:rsidRPr="00A46103">
        <w:rPr>
          <w:b w:val="0"/>
          <w:sz w:val="24"/>
          <w:szCs w:val="24"/>
          <w:highlight w:val="yellow"/>
        </w:rPr>
        <w:br/>
        <w:t>от «___»________</w:t>
      </w:r>
      <w:r w:rsidR="0029292F" w:rsidRPr="00A46103">
        <w:rPr>
          <w:b w:val="0"/>
          <w:sz w:val="24"/>
          <w:szCs w:val="24"/>
          <w:highlight w:val="yellow"/>
        </w:rPr>
        <w:t xml:space="preserve">2023 </w:t>
      </w:r>
      <w:r w:rsidRPr="00A46103">
        <w:rPr>
          <w:b w:val="0"/>
          <w:sz w:val="24"/>
          <w:szCs w:val="24"/>
          <w:highlight w:val="yellow"/>
        </w:rPr>
        <w:t>г.</w:t>
      </w:r>
      <w:r w:rsidRPr="00A46103">
        <w:rPr>
          <w:b w:val="0"/>
          <w:sz w:val="24"/>
          <w:szCs w:val="24"/>
        </w:rPr>
        <w:t xml:space="preserve"> </w:t>
      </w:r>
    </w:p>
    <w:p w14:paraId="0B7546F3" w14:textId="77777777" w:rsidR="00003C65" w:rsidRDefault="00003C65" w:rsidP="00003C65">
      <w:pPr>
        <w:pStyle w:val="12"/>
        <w:spacing w:before="100" w:beforeAutospacing="1" w:after="120"/>
        <w:ind w:firstLine="0"/>
        <w:jc w:val="center"/>
        <w:rPr>
          <w:b/>
          <w:bCs/>
          <w:sz w:val="24"/>
          <w:szCs w:val="24"/>
        </w:rPr>
      </w:pPr>
      <w:r>
        <w:rPr>
          <w:b/>
          <w:bCs/>
        </w:rPr>
        <w:t>ТЕХНИЧЕСКОЕ ЗАДАНИЕ</w:t>
      </w:r>
      <w:r>
        <w:rPr>
          <w:b/>
          <w:bCs/>
        </w:rPr>
        <w:br/>
        <w:t xml:space="preserve">на оказание услуг по оптимизации сайтов </w:t>
      </w:r>
      <w:hyperlink r:id="rId8" w:history="1">
        <w:r w:rsidRPr="005641FF">
          <w:rPr>
            <w:rStyle w:val="af"/>
          </w:rPr>
          <w:t>www.utlc.com</w:t>
        </w:r>
      </w:hyperlink>
      <w:r>
        <w:rPr>
          <w:b/>
          <w:bCs/>
        </w:rPr>
        <w:t xml:space="preserve"> и </w:t>
      </w:r>
      <w:hyperlink r:id="rId9" w:history="1">
        <w:r w:rsidRPr="005641FF">
          <w:rPr>
            <w:rStyle w:val="af"/>
            <w:lang w:val="en-US"/>
          </w:rPr>
          <w:t>www</w:t>
        </w:r>
        <w:r w:rsidRPr="005641FF">
          <w:rPr>
            <w:rStyle w:val="af"/>
          </w:rPr>
          <w:t>.index1520.com</w:t>
        </w:r>
      </w:hyperlink>
      <w:r>
        <w:rPr>
          <w:b/>
          <w:bCs/>
        </w:rPr>
        <w:t xml:space="preserve"> для поисковых систем «Яндекс» и Google (настройки </w:t>
      </w:r>
      <w:r>
        <w:rPr>
          <w:b/>
          <w:bCs/>
          <w:lang w:val="en-US"/>
        </w:rPr>
        <w:t>SEO</w:t>
      </w:r>
      <w:r>
        <w:rPr>
          <w:b/>
          <w:bCs/>
        </w:rPr>
        <w:t>): поисковое продвижение, создание материалов, оптимизация и аудит</w:t>
      </w:r>
    </w:p>
    <w:p w14:paraId="2D2F9A71" w14:textId="77777777" w:rsidR="00003C65" w:rsidRPr="00DC7A68" w:rsidRDefault="00003C65" w:rsidP="00003C65">
      <w:pPr>
        <w:pStyle w:val="2"/>
        <w:numPr>
          <w:ilvl w:val="0"/>
          <w:numId w:val="1"/>
        </w:numPr>
        <w:ind w:left="567" w:hanging="567"/>
      </w:pPr>
      <w:r w:rsidRPr="003274AB">
        <w:t>Предпосылки</w:t>
      </w:r>
    </w:p>
    <w:p w14:paraId="1644A371" w14:textId="77777777" w:rsidR="00003C65" w:rsidRPr="00C91F3E" w:rsidRDefault="00003C65" w:rsidP="00003C65">
      <w:pPr>
        <w:spacing w:before="120"/>
        <w:ind w:left="709"/>
        <w:jc w:val="both"/>
        <w:rPr>
          <w:rFonts w:eastAsia="Times New Roman"/>
        </w:rPr>
      </w:pPr>
      <w:r w:rsidRPr="006355D1">
        <w:rPr>
          <w:rFonts w:eastAsia="Times New Roman"/>
        </w:rPr>
        <w:t xml:space="preserve">В информационном пространстве усиливается конкуренция </w:t>
      </w:r>
      <w:r>
        <w:rPr>
          <w:rFonts w:eastAsia="Times New Roman"/>
        </w:rPr>
        <w:t xml:space="preserve">не только между модальностями перевозок, но </w:t>
      </w:r>
      <w:r w:rsidRPr="006355D1">
        <w:rPr>
          <w:rFonts w:eastAsia="Times New Roman"/>
        </w:rPr>
        <w:t>между маршрутами</w:t>
      </w:r>
      <w:r>
        <w:rPr>
          <w:rFonts w:eastAsia="Times New Roman"/>
        </w:rPr>
        <w:t xml:space="preserve">, </w:t>
      </w:r>
      <w:r w:rsidRPr="006355D1">
        <w:rPr>
          <w:rFonts w:eastAsia="Times New Roman"/>
        </w:rPr>
        <w:t>а также возрастают требования бизнеса и экспертного сообщества к качеству аналитики и аргументаци</w:t>
      </w:r>
      <w:r>
        <w:rPr>
          <w:rFonts w:eastAsia="Times New Roman"/>
        </w:rPr>
        <w:t xml:space="preserve">и. В то же время, на фоне нестабильности геополитики и введения ограничительных мер, в том числе на ведение коммуникационных стратегий в странах ЕС, вопрос поддержания лояльности к сухопутным перевозкам, следующих транзитом по территориям стран-акционеров АО «ОТЛК ЕРА», становится особенно актуальным. А присутствие бренда </w:t>
      </w:r>
      <w:r>
        <w:rPr>
          <w:rFonts w:eastAsia="Times New Roman"/>
          <w:lang w:val="en-US"/>
        </w:rPr>
        <w:t>UTLC</w:t>
      </w:r>
      <w:r w:rsidRPr="00C91F3E">
        <w:rPr>
          <w:rFonts w:eastAsia="Times New Roman"/>
        </w:rPr>
        <w:t xml:space="preserve"> </w:t>
      </w:r>
      <w:r>
        <w:rPr>
          <w:rFonts w:eastAsia="Times New Roman"/>
          <w:lang w:val="en-US"/>
        </w:rPr>
        <w:t>ERA</w:t>
      </w:r>
      <w:r w:rsidRPr="00C91F3E">
        <w:rPr>
          <w:rFonts w:eastAsia="Times New Roman"/>
        </w:rPr>
        <w:t xml:space="preserve"> </w:t>
      </w:r>
      <w:r>
        <w:rPr>
          <w:rFonts w:eastAsia="Times New Roman"/>
        </w:rPr>
        <w:t xml:space="preserve">в информационной повестке на территории стран ЕС становится возможным только через рост органической выдачи в поисковых системах </w:t>
      </w:r>
      <w:r w:rsidRPr="00C00C71">
        <w:t>Google</w:t>
      </w:r>
      <w:r>
        <w:t>.</w:t>
      </w:r>
    </w:p>
    <w:p w14:paraId="623ED6FA" w14:textId="77777777" w:rsidR="00003C65" w:rsidRPr="007C5ECF" w:rsidRDefault="00003C65" w:rsidP="00003C65">
      <w:pPr>
        <w:pStyle w:val="3"/>
        <w:numPr>
          <w:ilvl w:val="1"/>
          <w:numId w:val="1"/>
        </w:numPr>
        <w:ind w:left="1134" w:hanging="567"/>
      </w:pPr>
      <w:r w:rsidRPr="003274AB">
        <w:t xml:space="preserve">Интернет-сайт </w:t>
      </w:r>
      <w:hyperlink r:id="rId10" w:history="1">
        <w:r w:rsidRPr="00DC7A68">
          <w:rPr>
            <w:rStyle w:val="af"/>
            <w:bCs/>
          </w:rPr>
          <w:t>www.utlc.com</w:t>
        </w:r>
      </w:hyperlink>
      <w:r w:rsidRPr="00DC7A68">
        <w:t xml:space="preserve"> – </w:t>
      </w:r>
      <w:r w:rsidRPr="003274AB">
        <w:t>основной сайт АО «ОТЛК ЕРА», формирующий образ бренда, нацеленный на успешное масштабирование бизнеса.</w:t>
      </w:r>
      <w:r w:rsidRPr="007C5ECF">
        <w:t xml:space="preserve"> </w:t>
      </w:r>
      <w:r>
        <w:t xml:space="preserve">Сайт </w:t>
      </w:r>
      <w:r w:rsidRPr="007C5ECF">
        <w:t xml:space="preserve">представлен </w:t>
      </w:r>
      <w:r>
        <w:t xml:space="preserve">в </w:t>
      </w:r>
      <w:r w:rsidRPr="007C5ECF">
        <w:t>тре</w:t>
      </w:r>
      <w:r>
        <w:t>х</w:t>
      </w:r>
      <w:r w:rsidRPr="007C5ECF">
        <w:t xml:space="preserve"> языковы</w:t>
      </w:r>
      <w:r>
        <w:t>х</w:t>
      </w:r>
      <w:r w:rsidRPr="007C5ECF">
        <w:t xml:space="preserve"> версия</w:t>
      </w:r>
      <w:r>
        <w:t>х</w:t>
      </w:r>
      <w:r w:rsidRPr="007C5ECF">
        <w:t>: русск</w:t>
      </w:r>
      <w:r>
        <w:t>ая</w:t>
      </w:r>
      <w:r w:rsidRPr="007C5ECF">
        <w:t>, английск</w:t>
      </w:r>
      <w:r>
        <w:t>ая</w:t>
      </w:r>
      <w:r w:rsidRPr="007C5ECF">
        <w:t>, китайск</w:t>
      </w:r>
      <w:r>
        <w:t>ая</w:t>
      </w:r>
      <w:r w:rsidRPr="007C5ECF">
        <w:t>.</w:t>
      </w:r>
    </w:p>
    <w:p w14:paraId="1FCA261D" w14:textId="7EA91C72" w:rsidR="00003C65" w:rsidRDefault="00003C65" w:rsidP="00003C65">
      <w:pPr>
        <w:spacing w:before="120"/>
        <w:ind w:left="709"/>
        <w:jc w:val="both"/>
      </w:pPr>
      <w:r>
        <w:t xml:space="preserve">Статус на первый квартал 2026 года: в отношении </w:t>
      </w:r>
      <w:r w:rsidRPr="00E66E0A">
        <w:t xml:space="preserve">сайта </w:t>
      </w:r>
      <w:hyperlink r:id="rId11" w:history="1">
        <w:r w:rsidRPr="007D27CE">
          <w:rPr>
            <w:rStyle w:val="af"/>
          </w:rPr>
          <w:t>www.utlc.com</w:t>
        </w:r>
      </w:hyperlink>
      <w:r>
        <w:rPr>
          <w:b/>
          <w:bCs/>
        </w:rPr>
        <w:t xml:space="preserve"> </w:t>
      </w:r>
      <w:r>
        <w:t xml:space="preserve">проведен </w:t>
      </w:r>
      <w:r w:rsidRPr="00E66E0A">
        <w:t xml:space="preserve">комплекс технических и контентных </w:t>
      </w:r>
      <w:r>
        <w:t>работ</w:t>
      </w:r>
      <w:r w:rsidRPr="00E66E0A">
        <w:t xml:space="preserve"> для повышения позиций в выдаче</w:t>
      </w:r>
      <w:r>
        <w:t xml:space="preserve"> сайта </w:t>
      </w:r>
      <w:r w:rsidRPr="00E66E0A">
        <w:t>в поисковых системах «Яндекс» и Google</w:t>
      </w:r>
      <w:r>
        <w:t>, включавших работы по оптимизации «Главной страницы», страниц «Услуги» (Экспорт, Импорт, Транзит), страницы «О компании», а также каталога «Шаблонных страниц».</w:t>
      </w:r>
    </w:p>
    <w:p w14:paraId="2924F297" w14:textId="77777777" w:rsidR="00003C65" w:rsidRDefault="00003C65" w:rsidP="00003C65">
      <w:pPr>
        <w:spacing w:before="120"/>
        <w:ind w:left="709"/>
        <w:jc w:val="both"/>
      </w:pPr>
      <w:r>
        <w:t xml:space="preserve">С 2024 года по настоящее время (1 квартал 2026 года) для </w:t>
      </w:r>
      <w:r w:rsidRPr="00E66E0A">
        <w:t xml:space="preserve">сайта </w:t>
      </w:r>
      <w:hyperlink r:id="rId12" w:history="1">
        <w:r w:rsidRPr="007D27CE">
          <w:rPr>
            <w:rStyle w:val="af"/>
          </w:rPr>
          <w:t>www.utlc.com</w:t>
        </w:r>
      </w:hyperlink>
      <w:r>
        <w:rPr>
          <w:b/>
          <w:bCs/>
        </w:rPr>
        <w:t xml:space="preserve"> </w:t>
      </w:r>
      <w:r w:rsidRPr="00E33603">
        <w:t>на регулярной основе осуществлял</w:t>
      </w:r>
      <w:r>
        <w:t>и</w:t>
      </w:r>
      <w:r w:rsidRPr="00E33603">
        <w:t>с</w:t>
      </w:r>
      <w:r>
        <w:t>ь:</w:t>
      </w:r>
    </w:p>
    <w:p w14:paraId="097B4C59" w14:textId="77777777" w:rsidR="00003C65" w:rsidRDefault="00003C65" w:rsidP="00003C65">
      <w:pPr>
        <w:pStyle w:val="4"/>
        <w:numPr>
          <w:ilvl w:val="0"/>
          <w:numId w:val="45"/>
        </w:numPr>
        <w:ind w:left="1418" w:hanging="284"/>
      </w:pPr>
      <w:r>
        <w:t xml:space="preserve">технический аудит сайта, </w:t>
      </w:r>
    </w:p>
    <w:p w14:paraId="5A2C9C5E" w14:textId="77777777" w:rsidR="00003C65" w:rsidRDefault="00003C65" w:rsidP="00003C65">
      <w:pPr>
        <w:pStyle w:val="4"/>
        <w:numPr>
          <w:ilvl w:val="0"/>
          <w:numId w:val="45"/>
        </w:numPr>
        <w:ind w:left="1418" w:hanging="284"/>
      </w:pPr>
      <w:r>
        <w:t>п</w:t>
      </w:r>
      <w:r w:rsidRPr="00E33603">
        <w:t xml:space="preserve">ересмотр и </w:t>
      </w:r>
      <w:proofErr w:type="spellStart"/>
      <w:r w:rsidRPr="00E33603">
        <w:t>досбор</w:t>
      </w:r>
      <w:proofErr w:type="spellEnd"/>
      <w:r w:rsidRPr="00E33603">
        <w:t xml:space="preserve"> (в случае необходимости) основных целевых запросов для продвижения сайта </w:t>
      </w:r>
      <w:r>
        <w:t xml:space="preserve">с </w:t>
      </w:r>
      <w:r w:rsidRPr="00E33603">
        <w:t>учетом разных языковых версий</w:t>
      </w:r>
      <w:r>
        <w:t xml:space="preserve"> (русский, английский, китайский),</w:t>
      </w:r>
    </w:p>
    <w:p w14:paraId="7C77982A" w14:textId="77777777" w:rsidR="00003C65" w:rsidRDefault="00003C65" w:rsidP="00003C65">
      <w:pPr>
        <w:pStyle w:val="4"/>
        <w:numPr>
          <w:ilvl w:val="0"/>
          <w:numId w:val="45"/>
        </w:numPr>
        <w:ind w:left="1418" w:hanging="284"/>
      </w:pPr>
      <w:r>
        <w:t>н</w:t>
      </w:r>
      <w:r w:rsidRPr="00E33603">
        <w:t>астройка системы автоматического отслеживания позиций сайта в поисковых системах</w:t>
      </w:r>
      <w:r>
        <w:t xml:space="preserve">, </w:t>
      </w:r>
    </w:p>
    <w:p w14:paraId="1315712E" w14:textId="77777777" w:rsidR="00003C65" w:rsidRDefault="00003C65" w:rsidP="00003C65">
      <w:pPr>
        <w:pStyle w:val="4"/>
        <w:numPr>
          <w:ilvl w:val="0"/>
          <w:numId w:val="45"/>
        </w:numPr>
        <w:ind w:left="1418" w:hanging="284"/>
      </w:pPr>
      <w:r>
        <w:t xml:space="preserve">работа с </w:t>
      </w:r>
      <w:r>
        <w:rPr>
          <w:lang w:val="en-US"/>
        </w:rPr>
        <w:t>meta</w:t>
      </w:r>
      <w:r>
        <w:t xml:space="preserve">-данными, </w:t>
      </w:r>
    </w:p>
    <w:p w14:paraId="38A3B72C" w14:textId="77777777" w:rsidR="00003C65" w:rsidRDefault="00003C65" w:rsidP="00003C65">
      <w:pPr>
        <w:pStyle w:val="4"/>
        <w:numPr>
          <w:ilvl w:val="0"/>
          <w:numId w:val="45"/>
        </w:numPr>
        <w:ind w:left="1418" w:hanging="284"/>
      </w:pPr>
      <w:r>
        <w:t xml:space="preserve">анализ/корректировка файлов sitemap.xml и robots.txt, </w:t>
      </w:r>
    </w:p>
    <w:p w14:paraId="7BB6D511" w14:textId="77777777" w:rsidR="00003C65" w:rsidRDefault="00003C65" w:rsidP="00003C65">
      <w:pPr>
        <w:pStyle w:val="4"/>
        <w:numPr>
          <w:ilvl w:val="0"/>
          <w:numId w:val="45"/>
        </w:numPr>
        <w:ind w:left="1418" w:hanging="284"/>
      </w:pPr>
      <w:r>
        <w:t>п</w:t>
      </w:r>
      <w:r w:rsidRPr="00E33603">
        <w:t>роверка индексации сайта</w:t>
      </w:r>
      <w:r>
        <w:t xml:space="preserve"> и о</w:t>
      </w:r>
      <w:r w:rsidRPr="00E33603">
        <w:t>тправление страниц на переиндексацию</w:t>
      </w:r>
      <w:r>
        <w:t xml:space="preserve">, </w:t>
      </w:r>
    </w:p>
    <w:p w14:paraId="3018F552" w14:textId="77777777" w:rsidR="00003C65" w:rsidRPr="0027410A" w:rsidRDefault="00003C65" w:rsidP="00003C65">
      <w:pPr>
        <w:pStyle w:val="4"/>
        <w:numPr>
          <w:ilvl w:val="0"/>
          <w:numId w:val="45"/>
        </w:numPr>
        <w:ind w:left="1418" w:hanging="284"/>
      </w:pPr>
      <w:r>
        <w:lastRenderedPageBreak/>
        <w:t>работы по д</w:t>
      </w:r>
      <w:r w:rsidRPr="0027410A">
        <w:t>ополнительн</w:t>
      </w:r>
      <w:r>
        <w:t>ой</w:t>
      </w:r>
      <w:r w:rsidRPr="0027410A">
        <w:t xml:space="preserve"> оптимизаци</w:t>
      </w:r>
      <w:r>
        <w:t>и</w:t>
      </w:r>
      <w:r w:rsidRPr="0027410A">
        <w:t xml:space="preserve"> контента: текстовые описания, медиаконтент, внутренняя перелинковка</w:t>
      </w:r>
      <w:r>
        <w:t>, а также ю</w:t>
      </w:r>
      <w:r w:rsidRPr="0027410A">
        <w:t>забилити анализ сайта</w:t>
      </w:r>
      <w:r>
        <w:t xml:space="preserve"> с последующим внедрением </w:t>
      </w:r>
      <w:r w:rsidRPr="0027410A">
        <w:t>UX|UI элементов</w:t>
      </w:r>
      <w:r>
        <w:t>.</w:t>
      </w:r>
    </w:p>
    <w:p w14:paraId="48882647" w14:textId="77777777" w:rsidR="00003C65" w:rsidRPr="003274AB" w:rsidRDefault="00003C65" w:rsidP="00003C65">
      <w:pPr>
        <w:pStyle w:val="3"/>
        <w:numPr>
          <w:ilvl w:val="1"/>
          <w:numId w:val="1"/>
        </w:numPr>
        <w:ind w:left="1134" w:hanging="567"/>
      </w:pPr>
      <w:r w:rsidRPr="003274AB">
        <w:t xml:space="preserve">Интернет-сайт </w:t>
      </w:r>
      <w:bookmarkStart w:id="5" w:name="_Hlk225431532"/>
      <w:r w:rsidRPr="00DC7A68">
        <w:rPr>
          <w:b/>
        </w:rPr>
        <w:fldChar w:fldCharType="begin"/>
      </w:r>
      <w:r w:rsidRPr="00DC7A68">
        <w:rPr>
          <w:b/>
        </w:rPr>
        <w:instrText xml:space="preserve"> HYPERLINK "http://www.index1520.com/" </w:instrText>
      </w:r>
      <w:r w:rsidRPr="00DC7A68">
        <w:rPr>
          <w:b/>
        </w:rPr>
        <w:fldChar w:fldCharType="separate"/>
      </w:r>
      <w:r w:rsidRPr="00DC7A68">
        <w:rPr>
          <w:rStyle w:val="af"/>
          <w:bCs/>
        </w:rPr>
        <w:t>www.index1520.com</w:t>
      </w:r>
      <w:bookmarkEnd w:id="5"/>
      <w:r w:rsidRPr="00DC7A68">
        <w:rPr>
          <w:b/>
        </w:rPr>
        <w:fldChar w:fldCharType="end"/>
      </w:r>
      <w:r w:rsidRPr="003274AB">
        <w:t xml:space="preserve"> (далее – портал, ERAI) создан и поддерживается АО «ОТЛК ЕРА». Ключевая задача портала — продвижение ж/д логистики ЕАЭС через предоставление качественной аналитики и данных для формирования у ключевых участников транспортно-логистического рынка (экспедиторы, грузовладельцы, аналитики) понимания о преимуществах </w:t>
      </w:r>
      <w:proofErr w:type="spellStart"/>
      <w:r w:rsidRPr="003274AB">
        <w:t>трансъевразийских</w:t>
      </w:r>
      <w:proofErr w:type="spellEnd"/>
      <w:r w:rsidRPr="003274AB">
        <w:t xml:space="preserve"> ж/д сервисов относительно конкурентных решений, модальностей. ERAI позиционируется как независимый ресурс для поддержания доверия со стороны целевой аудитории.</w:t>
      </w:r>
    </w:p>
    <w:p w14:paraId="2A314351" w14:textId="77777777" w:rsidR="00003C65" w:rsidRDefault="00003C65" w:rsidP="00003C65">
      <w:pPr>
        <w:pStyle w:val="3"/>
        <w:numPr>
          <w:ilvl w:val="1"/>
          <w:numId w:val="1"/>
        </w:numPr>
        <w:ind w:left="1134" w:hanging="567"/>
      </w:pPr>
      <w:r>
        <w:t>Под аналитикой понимаются: интервью с экспертами отрасли (нет четкого графика); аналитические обзоры (объемный материал, выпускаемый каждые 1-2 месяца); мониторинги рынка (публикуются каждые 2 недели); информационные статьи (3-4 материала каждый месяц). Также публикуются новости со сторонних ресурсов и актуальные значения индекса ERAI, отражающего стоимость транзитных контейнерных перевозок в евразийском железнодорожном коридоре по территории ЕАЭС в сообщении Китай–Европа–Китай. Под данными понимается раздел «Статистика», где ежемесячно публикуется статистика ж.-д. перевозок между Китаем и Европой. ERAI представлен в трех языковых версиях: русская, английская, китайская.</w:t>
      </w:r>
    </w:p>
    <w:p w14:paraId="3EF045E1" w14:textId="77777777" w:rsidR="00003C65" w:rsidRPr="00C57E5E" w:rsidRDefault="00003C65" w:rsidP="00003C65">
      <w:pPr>
        <w:pStyle w:val="3"/>
        <w:numPr>
          <w:ilvl w:val="1"/>
          <w:numId w:val="1"/>
        </w:numPr>
        <w:ind w:left="1134" w:hanging="567"/>
      </w:pPr>
      <w:r w:rsidRPr="00C57E5E">
        <w:t xml:space="preserve">На текущий момент отсутствует системная работа по </w:t>
      </w:r>
      <w:r>
        <w:t xml:space="preserve">оптимизации </w:t>
      </w:r>
      <w:r>
        <w:rPr>
          <w:lang w:val="en-US"/>
        </w:rPr>
        <w:t>ERAI</w:t>
      </w:r>
      <w:r w:rsidRPr="00DC7A68">
        <w:t xml:space="preserve"> </w:t>
      </w:r>
      <w:r>
        <w:t>для поисковых систем «Яндекс» и Google (</w:t>
      </w:r>
      <w:r w:rsidRPr="00464A82">
        <w:rPr>
          <w:rFonts w:eastAsia="Times New Roman"/>
        </w:rPr>
        <w:t>(</w:t>
      </w:r>
      <w:r w:rsidRPr="00DC7A68">
        <w:rPr>
          <w:rFonts w:eastAsia="Times New Roman"/>
          <w:lang w:val="en-US"/>
        </w:rPr>
        <w:t>Search</w:t>
      </w:r>
      <w:r w:rsidRPr="00950305">
        <w:rPr>
          <w:rFonts w:eastAsia="Times New Roman"/>
        </w:rPr>
        <w:t xml:space="preserve"> </w:t>
      </w:r>
      <w:r w:rsidRPr="00DC7A68">
        <w:rPr>
          <w:rFonts w:eastAsia="Times New Roman"/>
          <w:lang w:val="en-US"/>
        </w:rPr>
        <w:t>Engine</w:t>
      </w:r>
      <w:r w:rsidRPr="00950305">
        <w:rPr>
          <w:rFonts w:eastAsia="Times New Roman"/>
        </w:rPr>
        <w:t xml:space="preserve"> </w:t>
      </w:r>
      <w:r w:rsidRPr="00DC7A68">
        <w:rPr>
          <w:rFonts w:eastAsia="Times New Roman"/>
          <w:lang w:val="en-US"/>
        </w:rPr>
        <w:t>Optimization</w:t>
      </w:r>
      <w:r>
        <w:rPr>
          <w:rFonts w:eastAsia="Times New Roman"/>
        </w:rPr>
        <w:t xml:space="preserve"> – </w:t>
      </w:r>
      <w:r w:rsidRPr="00464A82">
        <w:rPr>
          <w:rFonts w:eastAsia="Times New Roman"/>
        </w:rPr>
        <w:t xml:space="preserve">SEO) </w:t>
      </w:r>
      <w:r>
        <w:t>)</w:t>
      </w:r>
      <w:r w:rsidRPr="00DC7A68">
        <w:t xml:space="preserve"> </w:t>
      </w:r>
      <w:r w:rsidRPr="00C00C71">
        <w:t>ERAI</w:t>
      </w:r>
      <w:r w:rsidRPr="00C57E5E">
        <w:t xml:space="preserve"> в</w:t>
      </w:r>
      <w:r>
        <w:rPr>
          <w:lang w:val="en-US"/>
        </w:rPr>
        <w:t> </w:t>
      </w:r>
      <w:r w:rsidRPr="00C57E5E">
        <w:t>Европе и ЕАЭС. Комплексный аудит поисковой видимости портала не проводился, но выборочные данные по итогам 2025 года показывают, что:</w:t>
      </w:r>
    </w:p>
    <w:p w14:paraId="22B59F35" w14:textId="77777777" w:rsidR="00003C65" w:rsidRPr="00C929AC" w:rsidRDefault="00003C65" w:rsidP="00003C65">
      <w:pPr>
        <w:pStyle w:val="4"/>
        <w:numPr>
          <w:ilvl w:val="0"/>
          <w:numId w:val="45"/>
        </w:numPr>
        <w:ind w:left="1418" w:hanging="284"/>
      </w:pPr>
      <w:r w:rsidRPr="00C929AC">
        <w:t>~55% визитов на портал приходится на переходы из поисковых систем (причем преимущественно на Google, а остальная часть – на Яндекс), ~35% на прямые заходы.</w:t>
      </w:r>
    </w:p>
    <w:p w14:paraId="2CA97F42" w14:textId="77777777" w:rsidR="00003C65" w:rsidRPr="003274AB" w:rsidRDefault="00003C65" w:rsidP="00003C65">
      <w:pPr>
        <w:pStyle w:val="4"/>
        <w:numPr>
          <w:ilvl w:val="0"/>
          <w:numId w:val="45"/>
        </w:numPr>
        <w:ind w:left="1418" w:hanging="284"/>
      </w:pPr>
      <w:r w:rsidRPr="003274AB">
        <w:t xml:space="preserve">Значительная часть трафика через Яндекс приходится на брендовые запросы (ERAI, </w:t>
      </w:r>
      <w:r w:rsidRPr="00DC7A68">
        <w:rPr>
          <w:lang w:val="en-US"/>
        </w:rPr>
        <w:t>Eurasian</w:t>
      </w:r>
      <w:r w:rsidRPr="00DC7A68">
        <w:t xml:space="preserve"> </w:t>
      </w:r>
      <w:r w:rsidRPr="00DC7A68">
        <w:rPr>
          <w:lang w:val="en-US"/>
        </w:rPr>
        <w:t>Rail</w:t>
      </w:r>
      <w:r w:rsidRPr="00DC7A68">
        <w:t xml:space="preserve"> </w:t>
      </w:r>
      <w:r w:rsidRPr="00DC7A68">
        <w:rPr>
          <w:lang w:val="en-US"/>
        </w:rPr>
        <w:t>Alliance</w:t>
      </w:r>
      <w:r w:rsidRPr="00DC7A68">
        <w:t xml:space="preserve"> </w:t>
      </w:r>
      <w:r w:rsidRPr="00DC7A68">
        <w:rPr>
          <w:lang w:val="en-US"/>
        </w:rPr>
        <w:t>Index</w:t>
      </w:r>
      <w:r w:rsidRPr="003274AB">
        <w:t>, index1520, индекс 1520, ОТЛК ЕРА), в то время как показы и клики через Google приходятся на различные информационные запросы, зачастую вскользь связанные с аналитикой и данными ERAI (данные доступны только с 21 февраля 2026 года – за период опубликовано 2 мониторинга логистического рынка).</w:t>
      </w:r>
    </w:p>
    <w:p w14:paraId="7D83D9FE" w14:textId="77777777" w:rsidR="00003C65" w:rsidRPr="003274AB" w:rsidRDefault="00003C65" w:rsidP="00003C65">
      <w:pPr>
        <w:pStyle w:val="2"/>
        <w:numPr>
          <w:ilvl w:val="0"/>
          <w:numId w:val="1"/>
        </w:numPr>
        <w:ind w:left="567" w:hanging="567"/>
      </w:pPr>
      <w:r w:rsidRPr="003274AB">
        <w:t>Цель</w:t>
      </w:r>
    </w:p>
    <w:p w14:paraId="464EEF5E" w14:textId="77777777" w:rsidR="00003C65" w:rsidRPr="00464A82" w:rsidRDefault="00003C65" w:rsidP="00003C65">
      <w:pPr>
        <w:spacing w:before="120"/>
        <w:ind w:left="709"/>
        <w:jc w:val="both"/>
        <w:rPr>
          <w:rFonts w:eastAsia="Times New Roman"/>
        </w:rPr>
      </w:pPr>
      <w:r>
        <w:rPr>
          <w:rFonts w:eastAsia="Times New Roman"/>
        </w:rPr>
        <w:t xml:space="preserve">С учетом предпосылок </w:t>
      </w:r>
      <w:bookmarkStart w:id="6" w:name="_Hlk223530871"/>
      <w:r w:rsidRPr="00464A82">
        <w:rPr>
          <w:rFonts w:eastAsia="Times New Roman"/>
        </w:rPr>
        <w:t xml:space="preserve">представляется целесообразным объединение работ по </w:t>
      </w:r>
      <w:r w:rsidRPr="00950305">
        <w:rPr>
          <w:rFonts w:eastAsia="Times New Roman"/>
        </w:rPr>
        <w:t>оптимизации для поисковых систем «Яндекс» и Google</w:t>
      </w:r>
      <w:r>
        <w:rPr>
          <w:rFonts w:eastAsia="Times New Roman"/>
        </w:rPr>
        <w:t xml:space="preserve"> </w:t>
      </w:r>
      <w:r w:rsidRPr="00464A82">
        <w:rPr>
          <w:rFonts w:eastAsia="Times New Roman"/>
        </w:rPr>
        <w:t xml:space="preserve">для сайтов </w:t>
      </w:r>
      <w:hyperlink r:id="rId13" w:history="1">
        <w:r w:rsidRPr="00464A82">
          <w:rPr>
            <w:rStyle w:val="af"/>
          </w:rPr>
          <w:t>www.utlc.com</w:t>
        </w:r>
      </w:hyperlink>
      <w:r w:rsidRPr="00464A82">
        <w:rPr>
          <w:rFonts w:eastAsia="Times New Roman"/>
        </w:rPr>
        <w:t xml:space="preserve"> и </w:t>
      </w:r>
      <w:hyperlink r:id="rId14" w:history="1">
        <w:r w:rsidRPr="00464A82">
          <w:rPr>
            <w:rStyle w:val="af"/>
          </w:rPr>
          <w:t>www.index1520.com</w:t>
        </w:r>
      </w:hyperlink>
      <w:r w:rsidRPr="00464A82">
        <w:rPr>
          <w:rFonts w:eastAsia="Times New Roman"/>
        </w:rPr>
        <w:t xml:space="preserve"> </w:t>
      </w:r>
      <w:bookmarkEnd w:id="6"/>
      <w:r w:rsidRPr="00464A82">
        <w:rPr>
          <w:rFonts w:eastAsia="Times New Roman"/>
        </w:rPr>
        <w:t>с целью:</w:t>
      </w:r>
    </w:p>
    <w:p w14:paraId="5D41B9FF" w14:textId="77777777" w:rsidR="00003C65" w:rsidRPr="00DC7A68" w:rsidRDefault="00003C65" w:rsidP="00003C65">
      <w:pPr>
        <w:pStyle w:val="4"/>
        <w:numPr>
          <w:ilvl w:val="0"/>
          <w:numId w:val="45"/>
        </w:numPr>
        <w:ind w:left="1418" w:hanging="284"/>
      </w:pPr>
      <w:r w:rsidRPr="00DC7A68">
        <w:t>Формирования</w:t>
      </w:r>
      <w:r w:rsidRPr="00464A82">
        <w:t xml:space="preserve"> у грузовладельцев, экспедиторов и аналитиков в ЕС и ЕАЭС устойчивого понимания преимуществ </w:t>
      </w:r>
      <w:proofErr w:type="spellStart"/>
      <w:r w:rsidRPr="00464A82">
        <w:t>трансъевразийских</w:t>
      </w:r>
      <w:proofErr w:type="spellEnd"/>
      <w:r w:rsidRPr="00464A82">
        <w:t xml:space="preserve"> ж</w:t>
      </w:r>
      <w:r>
        <w:t>.-</w:t>
      </w:r>
      <w:r w:rsidRPr="00464A82">
        <w:t>д</w:t>
      </w:r>
      <w:r>
        <w:t>.</w:t>
      </w:r>
      <w:r w:rsidRPr="00464A82">
        <w:t xml:space="preserve"> сервисов через продвижение аналитики и данных портала ERAI в поисковых системах</w:t>
      </w:r>
      <w:r>
        <w:t>:</w:t>
      </w:r>
      <w:r w:rsidRPr="00464A82">
        <w:t xml:space="preserve"> Google</w:t>
      </w:r>
      <w:r>
        <w:t xml:space="preserve"> – для ЕС</w:t>
      </w:r>
      <w:r w:rsidRPr="00DC7A68">
        <w:t xml:space="preserve">, Яндекс и </w:t>
      </w:r>
      <w:r w:rsidRPr="00464A82">
        <w:t>Google</w:t>
      </w:r>
      <w:r>
        <w:t xml:space="preserve"> – </w:t>
      </w:r>
      <w:r w:rsidRPr="00440D66">
        <w:t>для ЕАЭС</w:t>
      </w:r>
      <w:r w:rsidRPr="00DC7A68">
        <w:t>.</w:t>
      </w:r>
    </w:p>
    <w:p w14:paraId="3D89451A" w14:textId="77777777" w:rsidR="00003C65" w:rsidRPr="002A1FBE" w:rsidRDefault="00003C65" w:rsidP="00003C65">
      <w:pPr>
        <w:pStyle w:val="4"/>
        <w:numPr>
          <w:ilvl w:val="0"/>
          <w:numId w:val="45"/>
        </w:numPr>
        <w:ind w:left="1418" w:hanging="284"/>
      </w:pPr>
      <w:r>
        <w:t xml:space="preserve">Повышения уровня лояльности к сайту </w:t>
      </w:r>
      <w:hyperlink r:id="rId15" w:history="1">
        <w:r w:rsidRPr="007D27CE">
          <w:rPr>
            <w:rStyle w:val="af"/>
          </w:rPr>
          <w:t>www</w:t>
        </w:r>
        <w:r w:rsidRPr="004C5838">
          <w:rPr>
            <w:rStyle w:val="af"/>
          </w:rPr>
          <w:t>.</w:t>
        </w:r>
        <w:r w:rsidRPr="007D27CE">
          <w:rPr>
            <w:rStyle w:val="af"/>
          </w:rPr>
          <w:t>utlc</w:t>
        </w:r>
        <w:r w:rsidRPr="004C5838">
          <w:rPr>
            <w:rStyle w:val="af"/>
          </w:rPr>
          <w:t>.</w:t>
        </w:r>
        <w:r w:rsidRPr="007D27CE">
          <w:rPr>
            <w:rStyle w:val="af"/>
          </w:rPr>
          <w:t>com</w:t>
        </w:r>
      </w:hyperlink>
      <w:r>
        <w:t xml:space="preserve"> и доверия к бренду UTLC</w:t>
      </w:r>
      <w:r w:rsidRPr="004C5838">
        <w:t xml:space="preserve"> </w:t>
      </w:r>
      <w:r>
        <w:t>ERA</w:t>
      </w:r>
      <w:r w:rsidRPr="004C5838">
        <w:t xml:space="preserve"> </w:t>
      </w:r>
      <w:r>
        <w:t>у бизнеса путем роста упоминаемости бренда на экспертных отраслевых площадках.</w:t>
      </w:r>
    </w:p>
    <w:p w14:paraId="562CCBA3" w14:textId="77777777" w:rsidR="00003C65" w:rsidRDefault="00003C65" w:rsidP="00003C65">
      <w:pPr>
        <w:pStyle w:val="4"/>
        <w:numPr>
          <w:ilvl w:val="0"/>
          <w:numId w:val="45"/>
        </w:numPr>
        <w:ind w:left="1418" w:hanging="284"/>
      </w:pPr>
      <w:r>
        <w:lastRenderedPageBreak/>
        <w:t xml:space="preserve">Увеличения объемов </w:t>
      </w:r>
      <w:proofErr w:type="spellStart"/>
      <w:r>
        <w:t>небрендового</w:t>
      </w:r>
      <w:proofErr w:type="spellEnd"/>
      <w:r>
        <w:t xml:space="preserve"> органического трафика за счет продолжения работ по настройке и актуализации семантического ядра (далее – СЯ), а также контентной составляющей, по запросам на организацию контейнерных транзитных перевозок по направлениям Китай – Европа – Китай, следующих транзитом по территориям Республики Казахстан, Российской Федерации и Республики Беларусь, а также по запросам на организацию импортных и экспортных контейнерных перевозок из/в КНР в РФ и РБ для сайта </w:t>
      </w:r>
      <w:hyperlink r:id="rId16" w:history="1">
        <w:r w:rsidRPr="007D27CE">
          <w:rPr>
            <w:rStyle w:val="af"/>
            <w:lang w:val="en-US"/>
          </w:rPr>
          <w:t>www</w:t>
        </w:r>
        <w:r w:rsidRPr="007D27CE">
          <w:rPr>
            <w:rStyle w:val="af"/>
          </w:rPr>
          <w:t>.</w:t>
        </w:r>
        <w:proofErr w:type="spellStart"/>
        <w:r w:rsidRPr="007D27CE">
          <w:rPr>
            <w:rStyle w:val="af"/>
            <w:lang w:val="en-US"/>
          </w:rPr>
          <w:t>utlc</w:t>
        </w:r>
        <w:proofErr w:type="spellEnd"/>
        <w:r w:rsidRPr="007D27CE">
          <w:rPr>
            <w:rStyle w:val="af"/>
          </w:rPr>
          <w:t>.</w:t>
        </w:r>
        <w:r w:rsidRPr="007D27CE">
          <w:rPr>
            <w:rStyle w:val="af"/>
            <w:lang w:val="en-US"/>
          </w:rPr>
          <w:t>com</w:t>
        </w:r>
      </w:hyperlink>
      <w:r>
        <w:t>.</w:t>
      </w:r>
    </w:p>
    <w:p w14:paraId="0F8D1A36" w14:textId="77777777" w:rsidR="00003C65" w:rsidRPr="002A1FBE" w:rsidRDefault="00003C65" w:rsidP="00003C65">
      <w:pPr>
        <w:pStyle w:val="4"/>
        <w:numPr>
          <w:ilvl w:val="0"/>
          <w:numId w:val="45"/>
        </w:numPr>
        <w:ind w:left="1418" w:hanging="284"/>
      </w:pPr>
      <w:r>
        <w:t xml:space="preserve">Вывод сайта </w:t>
      </w:r>
      <w:hyperlink r:id="rId17" w:history="1">
        <w:r w:rsidRPr="00DC7A68">
          <w:rPr>
            <w:rStyle w:val="af"/>
          </w:rPr>
          <w:t>www.index1520.com</w:t>
        </w:r>
      </w:hyperlink>
      <w:r>
        <w:t xml:space="preserve"> </w:t>
      </w:r>
      <w:r w:rsidRPr="002A1FBE">
        <w:t xml:space="preserve">в ТОП-10 </w:t>
      </w:r>
      <w:r w:rsidRPr="00C57E5E">
        <w:t>Google</w:t>
      </w:r>
      <w:r w:rsidRPr="002A1FBE">
        <w:t xml:space="preserve"> по низкочастотным и в ТОП-20 по среднечастотным информационным запросам. Перечень запросов формируется по итогам актуализации семантического ядра.</w:t>
      </w:r>
    </w:p>
    <w:p w14:paraId="333355F8" w14:textId="77777777" w:rsidR="00003C65" w:rsidRPr="003274AB" w:rsidRDefault="00003C65" w:rsidP="00003C65">
      <w:pPr>
        <w:pStyle w:val="2"/>
        <w:numPr>
          <w:ilvl w:val="0"/>
          <w:numId w:val="1"/>
        </w:numPr>
        <w:ind w:left="567" w:hanging="567"/>
      </w:pPr>
      <w:r w:rsidRPr="003274AB">
        <w:t>Оценка экономической эффективности</w:t>
      </w:r>
    </w:p>
    <w:p w14:paraId="5375E874" w14:textId="77777777" w:rsidR="00003C65" w:rsidRDefault="00003C65" w:rsidP="00003C65">
      <w:pPr>
        <w:pStyle w:val="3"/>
        <w:numPr>
          <w:ilvl w:val="1"/>
          <w:numId w:val="1"/>
        </w:numPr>
        <w:ind w:left="1134" w:hanging="567"/>
      </w:pPr>
      <w:r>
        <w:t xml:space="preserve">Оценка экономической целесообразности оптимизационных работ в отношении сайта </w:t>
      </w:r>
      <w:hyperlink r:id="rId18" w:history="1">
        <w:r w:rsidRPr="007D27CE">
          <w:rPr>
            <w:rStyle w:val="af"/>
            <w:lang w:val="en-US"/>
          </w:rPr>
          <w:t>www</w:t>
        </w:r>
        <w:r w:rsidRPr="007D27CE">
          <w:rPr>
            <w:rStyle w:val="af"/>
          </w:rPr>
          <w:t>.</w:t>
        </w:r>
        <w:proofErr w:type="spellStart"/>
        <w:r w:rsidRPr="007D27CE">
          <w:rPr>
            <w:rStyle w:val="af"/>
            <w:lang w:val="en-US"/>
          </w:rPr>
          <w:t>utlc</w:t>
        </w:r>
        <w:proofErr w:type="spellEnd"/>
        <w:r w:rsidRPr="007D27CE">
          <w:rPr>
            <w:rStyle w:val="af"/>
          </w:rPr>
          <w:t>.</w:t>
        </w:r>
        <w:r w:rsidRPr="007D27CE">
          <w:rPr>
            <w:rStyle w:val="af"/>
            <w:lang w:val="en-US"/>
          </w:rPr>
          <w:t>com</w:t>
        </w:r>
      </w:hyperlink>
      <w:r>
        <w:t xml:space="preserve"> будет производиться путем отслеживания трафика, конверсии посещений и динамики количества заявок на перевозку через оценку следующих показателей:</w:t>
      </w:r>
    </w:p>
    <w:p w14:paraId="6D63906A" w14:textId="77777777" w:rsidR="00003C65" w:rsidRPr="003274AB" w:rsidRDefault="00003C65" w:rsidP="00003C65">
      <w:pPr>
        <w:pStyle w:val="4"/>
        <w:numPr>
          <w:ilvl w:val="0"/>
          <w:numId w:val="45"/>
        </w:numPr>
        <w:ind w:left="1418" w:hanging="284"/>
      </w:pPr>
      <w:r>
        <w:t>количество кликов на кнопку</w:t>
      </w:r>
      <w:r w:rsidRPr="003274AB">
        <w:t xml:space="preserve"> «Расс</w:t>
      </w:r>
      <w:r w:rsidRPr="00950305">
        <w:t xml:space="preserve">читать ставку» </w:t>
      </w:r>
      <w:r w:rsidRPr="00DC7A68">
        <w:t>в разделе «Услуги»;</w:t>
      </w:r>
    </w:p>
    <w:p w14:paraId="1FA83064" w14:textId="77777777" w:rsidR="00003C65" w:rsidRPr="003274AB" w:rsidRDefault="00003C65" w:rsidP="00003C65">
      <w:pPr>
        <w:pStyle w:val="4"/>
        <w:numPr>
          <w:ilvl w:val="0"/>
          <w:numId w:val="45"/>
        </w:numPr>
        <w:ind w:left="1418" w:hanging="284"/>
      </w:pPr>
      <w:r>
        <w:t>количество кликов на кнопку</w:t>
      </w:r>
      <w:r w:rsidRPr="003274AB">
        <w:t xml:space="preserve"> </w:t>
      </w:r>
      <w:r w:rsidRPr="00DC7A68">
        <w:t>«Произвести расчет»</w:t>
      </w:r>
      <w:r>
        <w:t>/</w:t>
      </w:r>
      <w:r w:rsidRPr="00DC7A68">
        <w:t>«Отправить» в блоке «Оставить заявку на расчет» в </w:t>
      </w:r>
      <w:r w:rsidRPr="003274AB">
        <w:t>разделе «Карта маршрутов»</w:t>
      </w:r>
      <w:r>
        <w:t>;</w:t>
      </w:r>
    </w:p>
    <w:p w14:paraId="125525CD" w14:textId="77777777" w:rsidR="00003C65" w:rsidRPr="003274AB" w:rsidRDefault="00003C65" w:rsidP="00003C65">
      <w:pPr>
        <w:pStyle w:val="4"/>
        <w:numPr>
          <w:ilvl w:val="0"/>
          <w:numId w:val="45"/>
        </w:numPr>
        <w:ind w:left="1418" w:hanging="284"/>
      </w:pPr>
      <w:r>
        <w:t>динамика</w:t>
      </w:r>
      <w:r w:rsidRPr="003274AB">
        <w:t xml:space="preserve"> коммерческого трафика из поисковых систем «Яндекс» и Google</w:t>
      </w:r>
      <w:r>
        <w:t>.</w:t>
      </w:r>
    </w:p>
    <w:p w14:paraId="6797E929" w14:textId="77777777" w:rsidR="00003C65" w:rsidRDefault="00003C65" w:rsidP="00003C65">
      <w:pPr>
        <w:pStyle w:val="3"/>
        <w:numPr>
          <w:ilvl w:val="1"/>
          <w:numId w:val="1"/>
        </w:numPr>
        <w:ind w:left="1134" w:hanging="567"/>
      </w:pPr>
      <w:r>
        <w:t xml:space="preserve">Учитывая позиционирование ERAI как независимого аналитического ресурса, оценка экономической целесообразности производится косвенными методами. Рост популярности портала и востребованности его данных способствует повышению осведомленности о преимуществах </w:t>
      </w:r>
      <w:proofErr w:type="spellStart"/>
      <w:r>
        <w:t>трансъевразийских</w:t>
      </w:r>
      <w:proofErr w:type="spellEnd"/>
      <w:r>
        <w:t xml:space="preserve"> железнодорожных сервисов, что создает предпосылки для увеличения спроса на услуги АО «ОТЛК ЕРА» как крупнейшего оператора контейнерного сервиса на направлении Китай–Европа–Китай. Оценка эффективности осуществляется по следующим метрикам:</w:t>
      </w:r>
    </w:p>
    <w:p w14:paraId="49D8B2DE" w14:textId="77777777" w:rsidR="00003C65" w:rsidRDefault="00003C65" w:rsidP="00003C65">
      <w:pPr>
        <w:pStyle w:val="4"/>
        <w:numPr>
          <w:ilvl w:val="0"/>
          <w:numId w:val="45"/>
        </w:numPr>
        <w:ind w:left="1418" w:hanging="284"/>
      </w:pPr>
      <w:r>
        <w:t>трафик по запросам из семантического ядра;</w:t>
      </w:r>
    </w:p>
    <w:p w14:paraId="1952DAD9" w14:textId="77777777" w:rsidR="00003C65" w:rsidRDefault="00003C65" w:rsidP="00003C65">
      <w:pPr>
        <w:pStyle w:val="4"/>
        <w:numPr>
          <w:ilvl w:val="0"/>
          <w:numId w:val="45"/>
        </w:numPr>
        <w:ind w:left="1418" w:hanging="284"/>
      </w:pPr>
      <w:r>
        <w:t>количество скачиваний аналитических материалов (мониторинги, обзоры) и подписок на рассылку портала;</w:t>
      </w:r>
    </w:p>
    <w:p w14:paraId="1AA27566" w14:textId="77777777" w:rsidR="00003C65" w:rsidRDefault="00003C65" w:rsidP="00003C65">
      <w:pPr>
        <w:pStyle w:val="4"/>
        <w:numPr>
          <w:ilvl w:val="0"/>
          <w:numId w:val="45"/>
        </w:numPr>
        <w:ind w:left="1418" w:hanging="284"/>
      </w:pPr>
      <w:r>
        <w:t>количество внешних ссылок на портал и упоминаний ERAI в отраслевых СМИ, аналитических отчетах;</w:t>
      </w:r>
    </w:p>
    <w:p w14:paraId="657E973B" w14:textId="77777777" w:rsidR="00003C65" w:rsidRDefault="00003C65" w:rsidP="00003C65">
      <w:pPr>
        <w:pStyle w:val="4"/>
        <w:numPr>
          <w:ilvl w:val="0"/>
          <w:numId w:val="45"/>
        </w:numPr>
        <w:ind w:left="1418" w:hanging="284"/>
      </w:pPr>
      <w:r>
        <w:t>динамика доли прямых заходов на портал как показатель формирования постоянной аудитории.</w:t>
      </w:r>
    </w:p>
    <w:p w14:paraId="447C8FB8" w14:textId="77777777" w:rsidR="00003C65" w:rsidRPr="00C929AC" w:rsidRDefault="00003C65" w:rsidP="00003C65">
      <w:pPr>
        <w:pStyle w:val="2"/>
        <w:numPr>
          <w:ilvl w:val="0"/>
          <w:numId w:val="1"/>
        </w:numPr>
        <w:ind w:left="567" w:hanging="567"/>
      </w:pPr>
      <w:bookmarkStart w:id="7" w:name="_Hlk223537397"/>
      <w:r w:rsidRPr="00C929AC">
        <w:t>Экономический эффект</w:t>
      </w:r>
    </w:p>
    <w:bookmarkEnd w:id="7"/>
    <w:p w14:paraId="79A26526" w14:textId="77777777" w:rsidR="00003C65" w:rsidRPr="00065538" w:rsidRDefault="00003C65" w:rsidP="00003C65">
      <w:pPr>
        <w:spacing w:before="120"/>
        <w:ind w:left="709"/>
        <w:jc w:val="both"/>
        <w:rPr>
          <w:rFonts w:eastAsia="Times New Roman"/>
          <w:b/>
          <w:bCs/>
        </w:rPr>
      </w:pPr>
      <w:r w:rsidRPr="006355D1">
        <w:rPr>
          <w:rFonts w:eastAsia="Times New Roman"/>
        </w:rPr>
        <w:t>Ожидается, что следующие принципы работы обеспечат высокую эффективность при снижении рекламных расходов</w:t>
      </w:r>
      <w:r>
        <w:rPr>
          <w:rFonts w:eastAsia="Times New Roman"/>
        </w:rPr>
        <w:t xml:space="preserve">, в первую очередь за счет настройки взаимного </w:t>
      </w:r>
      <w:proofErr w:type="spellStart"/>
      <w:r>
        <w:rPr>
          <w:rFonts w:eastAsia="Times New Roman"/>
        </w:rPr>
        <w:t>линкбилдинга</w:t>
      </w:r>
      <w:proofErr w:type="spellEnd"/>
      <w:r>
        <w:rPr>
          <w:rFonts w:eastAsia="Times New Roman"/>
        </w:rPr>
        <w:t xml:space="preserve"> –</w:t>
      </w:r>
      <w:r>
        <w:rPr>
          <w:rFonts w:eastAsia="Times New Roman"/>
          <w:b/>
          <w:bCs/>
        </w:rPr>
        <w:t xml:space="preserve"> </w:t>
      </w:r>
      <w:r w:rsidRPr="00DC7A68">
        <w:rPr>
          <w:rFonts w:eastAsia="Times New Roman"/>
        </w:rPr>
        <w:t>р</w:t>
      </w:r>
      <w:r w:rsidRPr="00CC18DD">
        <w:t>абот</w:t>
      </w:r>
      <w:r>
        <w:t>е</w:t>
      </w:r>
      <w:r w:rsidRPr="00CC18DD">
        <w:t xml:space="preserve"> со ссылочной массой через обмен ссылками между двумя сайтами — это метод, при котором ресурсы А и Б ссылаются друг на друга для повышения авторитетности в поисковых системах. </w:t>
      </w:r>
      <w:r>
        <w:t>Данный метод исключает санкции со стороны роботов поисковых систем, так как за счет уникальности тематик сайтов</w:t>
      </w:r>
      <w:r w:rsidRPr="00CC18DD">
        <w:t xml:space="preserve"> обмен </w:t>
      </w:r>
      <w:r>
        <w:t>будет</w:t>
      </w:r>
      <w:r w:rsidRPr="00CC18DD">
        <w:t xml:space="preserve"> естественным, тематическим и не массовым, через качественные статьи, а не «</w:t>
      </w:r>
      <w:proofErr w:type="spellStart"/>
      <w:r w:rsidRPr="00CC18DD">
        <w:t>футерный</w:t>
      </w:r>
      <w:proofErr w:type="spellEnd"/>
      <w:r w:rsidRPr="00CC18DD">
        <w:t>» обмен</w:t>
      </w:r>
      <w:r>
        <w:t>.</w:t>
      </w:r>
    </w:p>
    <w:p w14:paraId="660F64CE" w14:textId="77777777" w:rsidR="00003C65" w:rsidRDefault="00003C65" w:rsidP="00003C65">
      <w:pPr>
        <w:pStyle w:val="2"/>
        <w:numPr>
          <w:ilvl w:val="0"/>
          <w:numId w:val="1"/>
        </w:numPr>
        <w:ind w:left="567" w:hanging="567"/>
      </w:pPr>
      <w:r w:rsidRPr="00C929AC">
        <w:lastRenderedPageBreak/>
        <w:t>Период оказания услуг</w:t>
      </w:r>
    </w:p>
    <w:p w14:paraId="779B125E" w14:textId="77777777" w:rsidR="00003C65" w:rsidRPr="00DC7A68" w:rsidRDefault="00003C65" w:rsidP="00003C65">
      <w:pPr>
        <w:spacing w:before="120"/>
        <w:ind w:left="709"/>
        <w:jc w:val="both"/>
        <w:rPr>
          <w:rFonts w:eastAsia="Times New Roman"/>
        </w:rPr>
      </w:pPr>
      <w:r w:rsidRPr="00DC7A68">
        <w:rPr>
          <w:rFonts w:eastAsia="Times New Roman"/>
        </w:rPr>
        <w:t>12 месяцев с даты начала исполнения услуг Исполнителем по настоящему Договору.</w:t>
      </w:r>
    </w:p>
    <w:p w14:paraId="131C90B2" w14:textId="77777777" w:rsidR="00003C65" w:rsidRDefault="00003C65" w:rsidP="00003C65">
      <w:pPr>
        <w:pStyle w:val="2"/>
        <w:numPr>
          <w:ilvl w:val="0"/>
          <w:numId w:val="1"/>
        </w:numPr>
        <w:ind w:left="567" w:hanging="567"/>
      </w:pPr>
      <w:r>
        <w:t>Место размещения</w:t>
      </w:r>
    </w:p>
    <w:p w14:paraId="49E7A98C" w14:textId="77777777" w:rsidR="00003C65" w:rsidRPr="00DC7A68" w:rsidRDefault="00003C65" w:rsidP="00003C65">
      <w:pPr>
        <w:pStyle w:val="4"/>
        <w:numPr>
          <w:ilvl w:val="0"/>
          <w:numId w:val="45"/>
        </w:numPr>
        <w:ind w:left="1418" w:hanging="284"/>
      </w:pPr>
      <w:r>
        <w:t xml:space="preserve">Сеть Интернет, </w:t>
      </w:r>
      <w:r w:rsidRPr="00464A82">
        <w:t>Google</w:t>
      </w:r>
      <w:r>
        <w:t xml:space="preserve"> – для ЕС</w:t>
      </w:r>
      <w:r w:rsidRPr="00DC7A68">
        <w:t xml:space="preserve">, Яндекс и </w:t>
      </w:r>
      <w:r w:rsidRPr="00464A82">
        <w:t>Google</w:t>
      </w:r>
      <w:r>
        <w:t xml:space="preserve"> – </w:t>
      </w:r>
      <w:r w:rsidRPr="00440D66">
        <w:t>для ЕАЭС</w:t>
      </w:r>
      <w:r w:rsidRPr="00DC7A68">
        <w:t>.</w:t>
      </w:r>
    </w:p>
    <w:p w14:paraId="57603221" w14:textId="77777777" w:rsidR="00003C65" w:rsidRPr="0029297B" w:rsidRDefault="00003C65" w:rsidP="00003C65">
      <w:pPr>
        <w:pStyle w:val="3"/>
        <w:numPr>
          <w:ilvl w:val="0"/>
          <w:numId w:val="0"/>
        </w:numPr>
        <w:ind w:left="709"/>
      </w:pPr>
      <w:r w:rsidRPr="0029297B">
        <w:t>Ссылки на продвигаемые сайты</w:t>
      </w:r>
    </w:p>
    <w:p w14:paraId="207006C3" w14:textId="77777777" w:rsidR="00003C65" w:rsidRPr="003A0CD9" w:rsidRDefault="004B74F4" w:rsidP="00003C65">
      <w:pPr>
        <w:pStyle w:val="3"/>
        <w:numPr>
          <w:ilvl w:val="0"/>
          <w:numId w:val="0"/>
        </w:numPr>
        <w:ind w:left="709"/>
      </w:pPr>
      <w:hyperlink r:id="rId19" w:history="1">
        <w:r w:rsidR="00003C65" w:rsidRPr="003A0CD9">
          <w:rPr>
            <w:rStyle w:val="af"/>
          </w:rPr>
          <w:t>www.utlc.com</w:t>
        </w:r>
      </w:hyperlink>
      <w:r w:rsidR="00003C65" w:rsidRPr="003A0CD9">
        <w:t xml:space="preserve"> и </w:t>
      </w:r>
      <w:hyperlink r:id="rId20" w:history="1">
        <w:r w:rsidR="00003C65" w:rsidRPr="003A0CD9">
          <w:rPr>
            <w:rStyle w:val="af"/>
          </w:rPr>
          <w:t>www.index1520.com</w:t>
        </w:r>
      </w:hyperlink>
    </w:p>
    <w:p w14:paraId="04C03A77" w14:textId="77777777" w:rsidR="00003C65" w:rsidRDefault="00003C65" w:rsidP="00003C65">
      <w:pPr>
        <w:pStyle w:val="2"/>
        <w:numPr>
          <w:ilvl w:val="0"/>
          <w:numId w:val="1"/>
        </w:numPr>
        <w:ind w:left="567" w:hanging="567"/>
      </w:pPr>
      <w:r>
        <w:t>Исполнитель оказывает следующие регулярно выполняемые услуги на сайтах, за которые выплачивается постоянная часть вознаграждения Исполнителя (далее – Постоянное вознаграждение)</w:t>
      </w:r>
    </w:p>
    <w:p w14:paraId="5D8F8F9E" w14:textId="77777777" w:rsidR="00003C65" w:rsidRPr="000441F7" w:rsidRDefault="00003C65" w:rsidP="00003C65">
      <w:pPr>
        <w:pStyle w:val="3"/>
        <w:numPr>
          <w:ilvl w:val="1"/>
          <w:numId w:val="1"/>
        </w:numPr>
        <w:ind w:left="1134" w:hanging="567"/>
      </w:pPr>
      <w:r w:rsidRPr="000441F7">
        <w:t xml:space="preserve">Исполнитель обязан выделить следующих сотрудников на оказание услуг по Договору: тимлид SEO, SEO-специалист, аккаунт менеджер, копирайтер, </w:t>
      </w:r>
      <w:proofErr w:type="spellStart"/>
      <w:r w:rsidRPr="000441F7">
        <w:t>web</w:t>
      </w:r>
      <w:proofErr w:type="spellEnd"/>
      <w:r w:rsidRPr="000441F7">
        <w:t>-аналитик. Опционально допускается привлечение дополнительных сотрудников по мере необходимости.</w:t>
      </w:r>
    </w:p>
    <w:p w14:paraId="67857690" w14:textId="77777777" w:rsidR="00003C65" w:rsidRPr="000441F7" w:rsidRDefault="00003C65" w:rsidP="00003C65">
      <w:pPr>
        <w:pStyle w:val="3"/>
        <w:numPr>
          <w:ilvl w:val="1"/>
          <w:numId w:val="1"/>
        </w:numPr>
        <w:ind w:left="1134" w:hanging="567"/>
      </w:pPr>
      <w:r w:rsidRPr="000441F7">
        <w:t>SEO-оптимизации сайта Заказчика включают в себя следующие этапы (но не ограничивается ими):</w:t>
      </w:r>
    </w:p>
    <w:p w14:paraId="06226E2C" w14:textId="77777777" w:rsidR="00003C65" w:rsidRPr="00F679A2" w:rsidRDefault="00003C65" w:rsidP="00003C65">
      <w:pPr>
        <w:pStyle w:val="4"/>
        <w:numPr>
          <w:ilvl w:val="0"/>
          <w:numId w:val="45"/>
        </w:numPr>
        <w:ind w:left="1418" w:hanging="284"/>
      </w:pPr>
      <w:r w:rsidRPr="00F679A2">
        <w:t>Технический аудит сайтов;</w:t>
      </w:r>
    </w:p>
    <w:p w14:paraId="71E94B20" w14:textId="77777777" w:rsidR="00003C65" w:rsidRPr="000441F7" w:rsidRDefault="00003C65" w:rsidP="00003C65">
      <w:pPr>
        <w:pStyle w:val="4"/>
        <w:numPr>
          <w:ilvl w:val="0"/>
          <w:numId w:val="45"/>
        </w:numPr>
        <w:ind w:left="1418" w:hanging="284"/>
      </w:pPr>
      <w:r w:rsidRPr="000441F7">
        <w:t>Анализ текущей структуры сайт</w:t>
      </w:r>
      <w:r>
        <w:t>ов</w:t>
      </w:r>
      <w:r w:rsidRPr="000441F7">
        <w:t xml:space="preserve"> и актуализация рекомендаций;</w:t>
      </w:r>
    </w:p>
    <w:p w14:paraId="1DF3ECDC" w14:textId="77777777" w:rsidR="00003C65" w:rsidRDefault="00003C65" w:rsidP="00003C65">
      <w:pPr>
        <w:pStyle w:val="4"/>
        <w:numPr>
          <w:ilvl w:val="0"/>
          <w:numId w:val="45"/>
        </w:numPr>
        <w:ind w:left="1418" w:hanging="284"/>
      </w:pPr>
      <w:r w:rsidRPr="000441F7">
        <w:t xml:space="preserve">Регулярный анализ и расширение имеющегося </w:t>
      </w:r>
      <w:r>
        <w:t>СЯ</w:t>
      </w:r>
      <w:r w:rsidRPr="000441F7">
        <w:t xml:space="preserve"> на русском и английском языках: сбор, чистка и кластеризация;</w:t>
      </w:r>
    </w:p>
    <w:p w14:paraId="31D26C7E" w14:textId="77777777" w:rsidR="00003C65" w:rsidRPr="000441F7" w:rsidRDefault="00003C65" w:rsidP="00003C65">
      <w:pPr>
        <w:pStyle w:val="4"/>
        <w:numPr>
          <w:ilvl w:val="0"/>
          <w:numId w:val="45"/>
        </w:numPr>
        <w:ind w:left="1418" w:hanging="284"/>
      </w:pPr>
      <w:r w:rsidRPr="00A648DB">
        <w:t>Кластеризация запросов, распределение запросов по релевантным страницам, подготовка рекомендаций при необходимости.</w:t>
      </w:r>
    </w:p>
    <w:p w14:paraId="7098FCEE" w14:textId="77777777" w:rsidR="00003C65" w:rsidRDefault="00003C65" w:rsidP="00003C65">
      <w:pPr>
        <w:pStyle w:val="4"/>
        <w:numPr>
          <w:ilvl w:val="0"/>
          <w:numId w:val="45"/>
        </w:numPr>
        <w:ind w:left="1418" w:hanging="284"/>
      </w:pPr>
      <w:r w:rsidRPr="000441F7">
        <w:t xml:space="preserve">Формирование коммерческой структуры </w:t>
      </w:r>
      <w:r>
        <w:t xml:space="preserve">СЯ </w:t>
      </w:r>
      <w:r w:rsidRPr="000441F7">
        <w:t>для русской и английской версий сайт</w:t>
      </w:r>
      <w:r>
        <w:t>ов</w:t>
      </w:r>
      <w:r w:rsidRPr="000441F7">
        <w:t xml:space="preserve"> на основе собранного </w:t>
      </w:r>
      <w:r>
        <w:t>СЯ</w:t>
      </w:r>
      <w:r w:rsidRPr="000441F7">
        <w:t xml:space="preserve"> и анализа структуры </w:t>
      </w:r>
      <w:r>
        <w:t>сайтов компаний-</w:t>
      </w:r>
      <w:r w:rsidRPr="000441F7">
        <w:t>конкурентов</w:t>
      </w:r>
      <w:r>
        <w:t xml:space="preserve"> или сайтов со схожей тематикой при исполнении работ по продвижению сайта </w:t>
      </w:r>
      <w:hyperlink r:id="rId21" w:history="1">
        <w:r w:rsidRPr="003A0CD9">
          <w:rPr>
            <w:rStyle w:val="af"/>
          </w:rPr>
          <w:t>www.index1520.com</w:t>
        </w:r>
      </w:hyperlink>
      <w:r w:rsidRPr="000441F7">
        <w:t>;</w:t>
      </w:r>
    </w:p>
    <w:p w14:paraId="382C2A87" w14:textId="77777777" w:rsidR="00003C65" w:rsidRPr="000441F7" w:rsidRDefault="00003C65" w:rsidP="00003C65">
      <w:pPr>
        <w:pStyle w:val="4"/>
        <w:numPr>
          <w:ilvl w:val="0"/>
          <w:numId w:val="45"/>
        </w:numPr>
        <w:ind w:left="1418" w:hanging="284"/>
      </w:pPr>
      <w:r>
        <w:t xml:space="preserve">Распределение новых ключей (при их наличии) после </w:t>
      </w:r>
      <w:proofErr w:type="spellStart"/>
      <w:r>
        <w:t>пересбора</w:t>
      </w:r>
      <w:proofErr w:type="spellEnd"/>
      <w:r>
        <w:t xml:space="preserve"> по релевантным страницам;</w:t>
      </w:r>
    </w:p>
    <w:p w14:paraId="11683E75" w14:textId="77777777" w:rsidR="00003C65" w:rsidRDefault="00003C65" w:rsidP="00003C65">
      <w:pPr>
        <w:pStyle w:val="4"/>
        <w:numPr>
          <w:ilvl w:val="0"/>
          <w:numId w:val="45"/>
        </w:numPr>
        <w:ind w:left="1418" w:hanging="284"/>
      </w:pPr>
      <w:r w:rsidRPr="000441F7">
        <w:t>Комплексное SEO-продвижение и внесение корректировок в план продвижения;</w:t>
      </w:r>
    </w:p>
    <w:p w14:paraId="6730D7EE" w14:textId="77777777" w:rsidR="00003C65" w:rsidRPr="00D52CA5" w:rsidRDefault="00003C65" w:rsidP="00003C65">
      <w:pPr>
        <w:pStyle w:val="4"/>
        <w:numPr>
          <w:ilvl w:val="0"/>
          <w:numId w:val="45"/>
        </w:numPr>
        <w:ind w:left="1418" w:hanging="284"/>
      </w:pPr>
      <w:r w:rsidRPr="00D52CA5">
        <w:t>Внедрение внутренней перелинковки между различными типами страниц</w:t>
      </w:r>
      <w:r>
        <w:t>;</w:t>
      </w:r>
    </w:p>
    <w:p w14:paraId="57D8C5F6" w14:textId="77777777" w:rsidR="00003C65" w:rsidRDefault="00003C65" w:rsidP="00003C65">
      <w:pPr>
        <w:pStyle w:val="4"/>
        <w:numPr>
          <w:ilvl w:val="0"/>
          <w:numId w:val="45"/>
        </w:numPr>
        <w:ind w:left="1418" w:hanging="284"/>
      </w:pPr>
      <w:r>
        <w:t xml:space="preserve">Отстройка </w:t>
      </w:r>
      <w:proofErr w:type="spellStart"/>
      <w:r>
        <w:t>линкбилдинга</w:t>
      </w:r>
      <w:proofErr w:type="spellEnd"/>
      <w:r>
        <w:t xml:space="preserve"> между продвигаемыми сайтами;</w:t>
      </w:r>
    </w:p>
    <w:p w14:paraId="322F5BEA" w14:textId="77777777" w:rsidR="00003C65" w:rsidRDefault="00003C65" w:rsidP="00003C65">
      <w:pPr>
        <w:pStyle w:val="4"/>
        <w:numPr>
          <w:ilvl w:val="0"/>
          <w:numId w:val="45"/>
        </w:numPr>
        <w:ind w:left="1418" w:hanging="284"/>
      </w:pPr>
      <w:r>
        <w:t>Подбор тем для блога;</w:t>
      </w:r>
    </w:p>
    <w:p w14:paraId="5DE5E8E9" w14:textId="77777777" w:rsidR="00003C65" w:rsidRDefault="00003C65" w:rsidP="00003C65">
      <w:pPr>
        <w:pStyle w:val="4"/>
        <w:numPr>
          <w:ilvl w:val="0"/>
          <w:numId w:val="45"/>
        </w:numPr>
        <w:ind w:left="1418" w:hanging="284"/>
      </w:pPr>
      <w:r>
        <w:t>Сбор информационных запросов для блога;</w:t>
      </w:r>
    </w:p>
    <w:p w14:paraId="582528BB" w14:textId="77777777" w:rsidR="00003C65" w:rsidRDefault="00003C65" w:rsidP="00003C65">
      <w:pPr>
        <w:pStyle w:val="4"/>
        <w:numPr>
          <w:ilvl w:val="0"/>
          <w:numId w:val="45"/>
        </w:numPr>
        <w:ind w:left="1418" w:hanging="284"/>
      </w:pPr>
      <w:r>
        <w:t>Анализ текстов конкурентов;</w:t>
      </w:r>
    </w:p>
    <w:p w14:paraId="249871F7" w14:textId="77777777" w:rsidR="00003C65" w:rsidRPr="00D52CA5" w:rsidRDefault="00003C65" w:rsidP="00003C65">
      <w:pPr>
        <w:pStyle w:val="4"/>
        <w:numPr>
          <w:ilvl w:val="0"/>
          <w:numId w:val="45"/>
        </w:numPr>
        <w:ind w:left="1418" w:hanging="284"/>
      </w:pPr>
      <w:r w:rsidRPr="00D52CA5">
        <w:t>Дополнительная оптимизация контента: текстовые описания, медиаконтент, внутренняя перелинковка</w:t>
      </w:r>
      <w:r>
        <w:t>;</w:t>
      </w:r>
    </w:p>
    <w:p w14:paraId="0758D704" w14:textId="77777777" w:rsidR="00003C65" w:rsidRDefault="00003C65" w:rsidP="00003C65">
      <w:pPr>
        <w:pStyle w:val="4"/>
        <w:numPr>
          <w:ilvl w:val="0"/>
          <w:numId w:val="45"/>
        </w:numPr>
        <w:ind w:left="1418" w:hanging="284"/>
      </w:pPr>
      <w:r w:rsidRPr="000441F7">
        <w:t>Анализ удобства работы с сайтом (</w:t>
      </w:r>
      <w:proofErr w:type="spellStart"/>
      <w:r w:rsidRPr="000441F7">
        <w:t>Usability</w:t>
      </w:r>
      <w:proofErr w:type="spellEnd"/>
      <w:r w:rsidRPr="000441F7">
        <w:t xml:space="preserve">-аудит), включающий, но не ограничивающийся аудитом следующих элементов: </w:t>
      </w:r>
      <w:r w:rsidRPr="000441F7">
        <w:lastRenderedPageBreak/>
        <w:t xml:space="preserve">архитектура, дизайн и </w:t>
      </w:r>
      <w:proofErr w:type="spellStart"/>
      <w:r w:rsidRPr="000441F7">
        <w:t>кроссбраузерность</w:t>
      </w:r>
      <w:proofErr w:type="spellEnd"/>
      <w:r w:rsidRPr="000441F7">
        <w:t xml:space="preserve"> сайта, оценка качества контента, увеличение конверсии и т. д. и предоставление рекомендаций по результатам анализа;</w:t>
      </w:r>
    </w:p>
    <w:p w14:paraId="763D7676" w14:textId="77777777" w:rsidR="00003C65" w:rsidRDefault="00003C65" w:rsidP="00003C65">
      <w:pPr>
        <w:pStyle w:val="4"/>
        <w:numPr>
          <w:ilvl w:val="0"/>
          <w:numId w:val="45"/>
        </w:numPr>
        <w:ind w:left="1418" w:hanging="284"/>
      </w:pPr>
      <w:r>
        <w:t>Настройка системы автоматического отслеживания позиций сайта в поисковых системах с учетом языковых версий сайта;</w:t>
      </w:r>
    </w:p>
    <w:p w14:paraId="2EF68E0C" w14:textId="77777777" w:rsidR="00003C65" w:rsidRDefault="00003C65" w:rsidP="00003C65">
      <w:pPr>
        <w:pStyle w:val="4"/>
        <w:numPr>
          <w:ilvl w:val="0"/>
          <w:numId w:val="45"/>
        </w:numPr>
        <w:ind w:left="1418" w:hanging="284"/>
      </w:pPr>
      <w:r>
        <w:t xml:space="preserve">Оптимизация </w:t>
      </w:r>
      <w:proofErr w:type="spellStart"/>
      <w:r>
        <w:t>title+meta</w:t>
      </w:r>
      <w:proofErr w:type="spellEnd"/>
      <w:r>
        <w:t xml:space="preserve"> тегов для основных страниц сайта (без учета подпапок);</w:t>
      </w:r>
    </w:p>
    <w:p w14:paraId="43B41B88" w14:textId="77777777" w:rsidR="00003C65" w:rsidRDefault="00003C65" w:rsidP="00003C65">
      <w:pPr>
        <w:pStyle w:val="4"/>
        <w:numPr>
          <w:ilvl w:val="0"/>
          <w:numId w:val="45"/>
        </w:numPr>
        <w:ind w:left="1418" w:hanging="284"/>
      </w:pPr>
      <w:r>
        <w:t xml:space="preserve">Создание шаблона </w:t>
      </w:r>
      <w:proofErr w:type="spellStart"/>
      <w:r>
        <w:t>title+meta</w:t>
      </w:r>
      <w:proofErr w:type="spellEnd"/>
      <w:r>
        <w:t xml:space="preserve"> тегов для шаблонного раздела сайта;</w:t>
      </w:r>
    </w:p>
    <w:p w14:paraId="6F90FA95" w14:textId="77777777" w:rsidR="00003C65" w:rsidRDefault="00003C65" w:rsidP="00003C65">
      <w:pPr>
        <w:pStyle w:val="4"/>
        <w:numPr>
          <w:ilvl w:val="0"/>
          <w:numId w:val="45"/>
        </w:numPr>
        <w:ind w:left="1418" w:hanging="284"/>
      </w:pPr>
      <w:r>
        <w:t xml:space="preserve">Регистрация/Настройка вебмастер Google и Яндекс. Настройка/Установка Google Analytics, </w:t>
      </w:r>
      <w:proofErr w:type="spellStart"/>
      <w:r>
        <w:t>Яндекс.Метрика</w:t>
      </w:r>
      <w:proofErr w:type="spellEnd"/>
      <w:r>
        <w:t>;</w:t>
      </w:r>
    </w:p>
    <w:p w14:paraId="27EA1F97" w14:textId="77777777" w:rsidR="00003C65" w:rsidRDefault="00003C65" w:rsidP="00003C65">
      <w:pPr>
        <w:pStyle w:val="4"/>
        <w:numPr>
          <w:ilvl w:val="0"/>
          <w:numId w:val="45"/>
        </w:numPr>
        <w:ind w:left="1418" w:hanging="284"/>
      </w:pPr>
      <w:r>
        <w:t xml:space="preserve">Настройка Google Index </w:t>
      </w:r>
      <w:proofErr w:type="spellStart"/>
      <w:r>
        <w:t>Api</w:t>
      </w:r>
      <w:proofErr w:type="spellEnd"/>
      <w:r>
        <w:t>;</w:t>
      </w:r>
    </w:p>
    <w:p w14:paraId="5BCAA843" w14:textId="77777777" w:rsidR="00003C65" w:rsidRDefault="00003C65" w:rsidP="00003C65">
      <w:pPr>
        <w:pStyle w:val="4"/>
        <w:numPr>
          <w:ilvl w:val="0"/>
          <w:numId w:val="45"/>
        </w:numPr>
        <w:ind w:left="1418" w:hanging="284"/>
      </w:pPr>
      <w:r>
        <w:t>Анализ/корректировка файла sitemap.xml;</w:t>
      </w:r>
    </w:p>
    <w:p w14:paraId="08A60C54" w14:textId="77777777" w:rsidR="00003C65" w:rsidRDefault="00003C65" w:rsidP="00003C65">
      <w:pPr>
        <w:pStyle w:val="4"/>
        <w:numPr>
          <w:ilvl w:val="0"/>
          <w:numId w:val="45"/>
        </w:numPr>
        <w:ind w:left="1418" w:hanging="284"/>
      </w:pPr>
      <w:r>
        <w:t>Анализ/корректировка файла robots.txt;</w:t>
      </w:r>
    </w:p>
    <w:p w14:paraId="65339AE6" w14:textId="77777777" w:rsidR="00003C65" w:rsidRDefault="00003C65" w:rsidP="00003C65">
      <w:pPr>
        <w:pStyle w:val="4"/>
        <w:numPr>
          <w:ilvl w:val="0"/>
          <w:numId w:val="45"/>
        </w:numPr>
        <w:ind w:left="1418" w:hanging="284"/>
      </w:pPr>
      <w:r>
        <w:t>Проверка индексации сайта. Работа с сервисами для вебмастеров;</w:t>
      </w:r>
    </w:p>
    <w:p w14:paraId="07CA6617" w14:textId="77777777" w:rsidR="00003C65" w:rsidRPr="005E0A7C" w:rsidRDefault="00003C65" w:rsidP="00003C65">
      <w:pPr>
        <w:pStyle w:val="4"/>
        <w:numPr>
          <w:ilvl w:val="0"/>
          <w:numId w:val="45"/>
        </w:numPr>
        <w:ind w:left="1418" w:hanging="284"/>
      </w:pPr>
      <w:r>
        <w:t>Отправление страниц на переиндексацию;</w:t>
      </w:r>
    </w:p>
    <w:p w14:paraId="7ABB2F7B" w14:textId="77777777" w:rsidR="00003C65" w:rsidRDefault="00003C65" w:rsidP="00003C65">
      <w:pPr>
        <w:pStyle w:val="4"/>
        <w:numPr>
          <w:ilvl w:val="0"/>
          <w:numId w:val="45"/>
        </w:numPr>
        <w:ind w:left="1418" w:hanging="284"/>
      </w:pPr>
      <w:r w:rsidRPr="00D52CA5">
        <w:t>Мониторинг позиций и трафика, статистики посещаемости</w:t>
      </w:r>
      <w:r>
        <w:t>;</w:t>
      </w:r>
    </w:p>
    <w:p w14:paraId="7A198B8C" w14:textId="77777777" w:rsidR="00003C65" w:rsidRDefault="00003C65" w:rsidP="00003C65">
      <w:pPr>
        <w:pStyle w:val="4"/>
        <w:numPr>
          <w:ilvl w:val="0"/>
          <w:numId w:val="45"/>
        </w:numPr>
        <w:ind w:left="1418" w:hanging="284"/>
      </w:pPr>
      <w:r w:rsidRPr="005E0A7C">
        <w:t>Анализ на наличие санкций со стороны поисковых систем</w:t>
      </w:r>
      <w:r>
        <w:t>;</w:t>
      </w:r>
    </w:p>
    <w:p w14:paraId="410B8274" w14:textId="77777777" w:rsidR="00003C65" w:rsidRDefault="00003C65" w:rsidP="00003C65">
      <w:pPr>
        <w:pStyle w:val="4"/>
        <w:numPr>
          <w:ilvl w:val="0"/>
          <w:numId w:val="45"/>
        </w:numPr>
        <w:ind w:left="1418" w:hanging="284"/>
      </w:pPr>
      <w:proofErr w:type="spellStart"/>
      <w:r w:rsidRPr="005E0A7C">
        <w:t>Аккаунтинг</w:t>
      </w:r>
      <w:proofErr w:type="spellEnd"/>
      <w:r w:rsidRPr="005E0A7C">
        <w:t>. Постоянный мониторинг всех проведенных услуг с целью оптимизации и улучшения. Предоставление рекомендаций по исправлению ошибок, гипотезы и выводы для улучшения видимости сайта</w:t>
      </w:r>
      <w:r>
        <w:t>;</w:t>
      </w:r>
    </w:p>
    <w:p w14:paraId="71987B12" w14:textId="77777777" w:rsidR="00003C65" w:rsidRDefault="00003C65" w:rsidP="00003C65">
      <w:pPr>
        <w:pStyle w:val="2"/>
        <w:numPr>
          <w:ilvl w:val="0"/>
          <w:numId w:val="1"/>
        </w:numPr>
        <w:ind w:left="567" w:hanging="567"/>
      </w:pPr>
      <w:r>
        <w:t>Исполнитель оказывает следующие услуги единоразово</w:t>
      </w:r>
      <w:bookmarkStart w:id="8" w:name="_Hlk232598346"/>
      <w:r>
        <w:t>, но не позднее окончания первого квартала ведения работ по Договору</w:t>
      </w:r>
      <w:bookmarkEnd w:id="8"/>
      <w:r>
        <w:t>:</w:t>
      </w:r>
    </w:p>
    <w:p w14:paraId="01B66711" w14:textId="77777777" w:rsidR="00003C65" w:rsidRPr="00C929AC" w:rsidRDefault="00003C65" w:rsidP="00003C65">
      <w:pPr>
        <w:pStyle w:val="3"/>
        <w:numPr>
          <w:ilvl w:val="1"/>
          <w:numId w:val="1"/>
        </w:numPr>
        <w:ind w:left="1134" w:hanging="567"/>
      </w:pPr>
      <w:r w:rsidRPr="00C929AC">
        <w:t>Подготовка рекомендаций на основании анализа структуры сайтов и передача файла в формате Технического задания на сторону UTLC ERA для решения вопроса о дальнейшем внедрении</w:t>
      </w:r>
    </w:p>
    <w:p w14:paraId="4D9C9EAA" w14:textId="77777777" w:rsidR="00003C65" w:rsidRPr="00C929AC" w:rsidRDefault="00003C65" w:rsidP="00003C65">
      <w:pPr>
        <w:pStyle w:val="3"/>
        <w:numPr>
          <w:ilvl w:val="1"/>
          <w:numId w:val="1"/>
        </w:numPr>
        <w:ind w:left="1134" w:hanging="567"/>
      </w:pPr>
      <w:r w:rsidRPr="00C929AC">
        <w:t>Разработка</w:t>
      </w:r>
      <w:r w:rsidRPr="00416BBC">
        <w:t xml:space="preserve"> </w:t>
      </w:r>
      <w:r w:rsidRPr="00C929AC">
        <w:t xml:space="preserve"> </w:t>
      </w:r>
      <w:r>
        <w:t xml:space="preserve">и </w:t>
      </w:r>
      <w:r w:rsidRPr="00C929AC">
        <w:t xml:space="preserve">передача Исполнителю ТЗ на внедрение ссылочного плана, настройка внутренней перелинковки и </w:t>
      </w:r>
      <w:proofErr w:type="spellStart"/>
      <w:r w:rsidRPr="00C929AC">
        <w:t>линкбилдинга</w:t>
      </w:r>
      <w:proofErr w:type="spellEnd"/>
      <w:r w:rsidRPr="00C929AC">
        <w:t>.</w:t>
      </w:r>
    </w:p>
    <w:p w14:paraId="0C7FAF0A" w14:textId="77777777" w:rsidR="00003C65" w:rsidRPr="00C929AC" w:rsidRDefault="00003C65" w:rsidP="00003C65">
      <w:pPr>
        <w:pStyle w:val="3"/>
        <w:numPr>
          <w:ilvl w:val="1"/>
          <w:numId w:val="1"/>
        </w:numPr>
        <w:ind w:left="1134" w:hanging="567"/>
      </w:pPr>
      <w:r w:rsidRPr="00C929AC">
        <w:t>Разработка ТЗ на внедрении правок после технического аудита.</w:t>
      </w:r>
    </w:p>
    <w:p w14:paraId="196ABD7F" w14:textId="77777777" w:rsidR="00003C65" w:rsidRPr="00C929AC" w:rsidRDefault="00003C65" w:rsidP="00003C65">
      <w:pPr>
        <w:pStyle w:val="3"/>
        <w:numPr>
          <w:ilvl w:val="1"/>
          <w:numId w:val="1"/>
        </w:numPr>
        <w:ind w:left="1134" w:hanging="567"/>
      </w:pPr>
      <w:r w:rsidRPr="00C929AC">
        <w:t>Файл по скорректированному СЯ.</w:t>
      </w:r>
    </w:p>
    <w:p w14:paraId="2EF460B8" w14:textId="77777777" w:rsidR="00003C65" w:rsidRPr="00C929AC" w:rsidRDefault="00003C65" w:rsidP="00003C65">
      <w:pPr>
        <w:pStyle w:val="3"/>
        <w:numPr>
          <w:ilvl w:val="1"/>
          <w:numId w:val="1"/>
        </w:numPr>
        <w:ind w:left="1134" w:hanging="567"/>
      </w:pPr>
      <w:r w:rsidRPr="00C929AC">
        <w:t>Передача ТЗ на написание текстов, соответствующих СЯ, внедрение тем для блока “Блог”. (Тексты на стороне Заказчика)</w:t>
      </w:r>
    </w:p>
    <w:p w14:paraId="702F336E" w14:textId="77777777" w:rsidR="00003C65" w:rsidRPr="00C929AC" w:rsidRDefault="00003C65" w:rsidP="00003C65">
      <w:pPr>
        <w:pStyle w:val="3"/>
        <w:numPr>
          <w:ilvl w:val="1"/>
          <w:numId w:val="1"/>
        </w:numPr>
        <w:ind w:left="1134" w:hanging="567"/>
      </w:pPr>
      <w:r w:rsidRPr="00C929AC">
        <w:t>Передача рекомендаций для внедрения UX|UI элементов.</w:t>
      </w:r>
    </w:p>
    <w:p w14:paraId="5DD4F2D4" w14:textId="77777777" w:rsidR="00003C65" w:rsidRPr="00C929AC" w:rsidRDefault="00003C65" w:rsidP="00003C65">
      <w:pPr>
        <w:pStyle w:val="3"/>
        <w:numPr>
          <w:ilvl w:val="1"/>
          <w:numId w:val="1"/>
        </w:numPr>
        <w:ind w:left="1134" w:hanging="567"/>
      </w:pPr>
      <w:r w:rsidRPr="00C929AC">
        <w:t xml:space="preserve">Разработка ТЗ на </w:t>
      </w:r>
      <w:proofErr w:type="spellStart"/>
      <w:r w:rsidRPr="00C929AC">
        <w:t>Meta</w:t>
      </w:r>
      <w:proofErr w:type="spellEnd"/>
      <w:r w:rsidRPr="00C929AC">
        <w:t>-данные.</w:t>
      </w:r>
    </w:p>
    <w:p w14:paraId="4D749032" w14:textId="77777777" w:rsidR="00003C65" w:rsidRPr="00C929AC" w:rsidRDefault="00003C65" w:rsidP="00003C65">
      <w:pPr>
        <w:pStyle w:val="3"/>
        <w:numPr>
          <w:ilvl w:val="1"/>
          <w:numId w:val="1"/>
        </w:numPr>
        <w:ind w:left="1134" w:hanging="567"/>
      </w:pPr>
      <w:r w:rsidRPr="00C929AC">
        <w:t>Разработка ТЗ на оптимизацию контента.</w:t>
      </w:r>
    </w:p>
    <w:p w14:paraId="0BCCBE8F" w14:textId="77777777" w:rsidR="00003C65" w:rsidRPr="00C929AC" w:rsidRDefault="00003C65" w:rsidP="00003C65">
      <w:pPr>
        <w:pStyle w:val="3"/>
        <w:numPr>
          <w:ilvl w:val="1"/>
          <w:numId w:val="1"/>
        </w:numPr>
        <w:ind w:left="1134" w:hanging="567"/>
      </w:pPr>
      <w:r w:rsidRPr="00DC7A68">
        <w:t>Разработка ТЗ на автоматическое перенаправление (</w:t>
      </w:r>
      <w:proofErr w:type="spellStart"/>
      <w:r w:rsidRPr="00DC7A68">
        <w:t>редирект</w:t>
      </w:r>
      <w:proofErr w:type="spellEnd"/>
      <w:r w:rsidRPr="00DC7A68">
        <w:t>) языка в 1С-Битрикс на основе языка браузера пользователя</w:t>
      </w:r>
    </w:p>
    <w:p w14:paraId="48B7391C" w14:textId="77777777" w:rsidR="00003C65" w:rsidRPr="00C929AC" w:rsidRDefault="00003C65" w:rsidP="00003C65">
      <w:pPr>
        <w:pStyle w:val="3"/>
        <w:numPr>
          <w:ilvl w:val="1"/>
          <w:numId w:val="1"/>
        </w:numPr>
        <w:ind w:left="1134" w:hanging="567"/>
      </w:pPr>
      <w:r w:rsidRPr="00C929AC">
        <w:t>Проверка выполнения/внедрения рекомендаций и ТЗ разработчиками</w:t>
      </w:r>
    </w:p>
    <w:p w14:paraId="3816B3C0" w14:textId="77777777" w:rsidR="00003C65" w:rsidRPr="00C929AC" w:rsidRDefault="00003C65" w:rsidP="00003C65">
      <w:pPr>
        <w:pStyle w:val="2"/>
        <w:numPr>
          <w:ilvl w:val="0"/>
          <w:numId w:val="1"/>
        </w:numPr>
        <w:ind w:left="567" w:hanging="567"/>
      </w:pPr>
      <w:r w:rsidRPr="00C929AC">
        <w:lastRenderedPageBreak/>
        <w:t>Оценка достигнутых результатов и корректировка плана работ по SEO-продвижению сайтов</w:t>
      </w:r>
    </w:p>
    <w:p w14:paraId="59FA98A7" w14:textId="77777777" w:rsidR="00003C65" w:rsidRDefault="00003C65" w:rsidP="00003C65">
      <w:pPr>
        <w:pStyle w:val="3"/>
        <w:numPr>
          <w:ilvl w:val="1"/>
          <w:numId w:val="1"/>
        </w:numPr>
        <w:ind w:left="1134" w:hanging="567"/>
      </w:pPr>
      <w:r>
        <w:t xml:space="preserve">Услуги по </w:t>
      </w:r>
      <w:r>
        <w:rPr>
          <w:lang w:val="en-US"/>
        </w:rPr>
        <w:t>SEO</w:t>
      </w:r>
      <w:r>
        <w:t>-продвижению сайтов, за которые выплачивается переменная часть вознаграждения исполнителя (далее – Переменное вознаграждение). Начисляется при выполнении/перевыполнении ключевых показателей эффективности (KPI) по коммерчески выгодным запросам</w:t>
      </w:r>
      <w:r>
        <w:rPr>
          <w:rStyle w:val="afa"/>
        </w:rPr>
        <w:footnoteReference w:id="1"/>
      </w:r>
      <w:r>
        <w:t xml:space="preserve"> в «Яндекс» и Google. Плановое</w:t>
      </w:r>
      <w:r>
        <w:rPr>
          <w:lang w:eastAsia="zh-CN"/>
        </w:rPr>
        <w:t xml:space="preserve"> количество</w:t>
      </w:r>
      <w:r>
        <w:t xml:space="preserve"> ключевых запросов к выводу на ТОП позиции (</w:t>
      </w:r>
      <w:r>
        <w:rPr>
          <w:lang w:val="en-US"/>
        </w:rPr>
        <w:t>KPI</w:t>
      </w:r>
      <w:r>
        <w:t>):</w:t>
      </w:r>
    </w:p>
    <w:tbl>
      <w:tblPr>
        <w:tblStyle w:val="a9"/>
        <w:tblW w:w="14739" w:type="dxa"/>
        <w:tblInd w:w="-108" w:type="dxa"/>
        <w:tblLayout w:type="fixed"/>
        <w:tblLook w:val="04A0" w:firstRow="1" w:lastRow="0" w:firstColumn="1" w:lastColumn="0" w:noHBand="0" w:noVBand="1"/>
      </w:tblPr>
      <w:tblGrid>
        <w:gridCol w:w="2835"/>
        <w:gridCol w:w="3118"/>
        <w:gridCol w:w="1871"/>
        <w:gridCol w:w="1247"/>
        <w:gridCol w:w="1417"/>
        <w:gridCol w:w="1417"/>
        <w:gridCol w:w="1417"/>
        <w:gridCol w:w="1417"/>
      </w:tblGrid>
      <w:tr w:rsidR="00003C65" w:rsidRPr="00DE735F" w14:paraId="168A8423" w14:textId="77777777" w:rsidTr="00416BBC">
        <w:trPr>
          <w:trHeight w:val="10"/>
        </w:trPr>
        <w:tc>
          <w:tcPr>
            <w:tcW w:w="2835" w:type="dxa"/>
            <w:tcBorders>
              <w:top w:val="single" w:sz="4" w:space="0" w:color="auto"/>
              <w:left w:val="single" w:sz="4" w:space="0" w:color="auto"/>
              <w:bottom w:val="single" w:sz="4" w:space="0" w:color="auto"/>
              <w:right w:val="single" w:sz="4" w:space="0" w:color="auto"/>
            </w:tcBorders>
            <w:hideMark/>
          </w:tcPr>
          <w:p w14:paraId="7DBF1894" w14:textId="77777777" w:rsidR="00003C65" w:rsidRPr="00DE735F" w:rsidRDefault="00003C65" w:rsidP="00416BBC">
            <w:pPr>
              <w:rPr>
                <w:b/>
                <w:bCs/>
              </w:rPr>
            </w:pPr>
            <w:r w:rsidRPr="00DE735F">
              <w:rPr>
                <w:b/>
                <w:bCs/>
              </w:rPr>
              <w:t>Поисковая система</w:t>
            </w:r>
          </w:p>
        </w:tc>
        <w:tc>
          <w:tcPr>
            <w:tcW w:w="3118" w:type="dxa"/>
            <w:tcBorders>
              <w:top w:val="single" w:sz="4" w:space="0" w:color="auto"/>
              <w:left w:val="single" w:sz="4" w:space="0" w:color="auto"/>
              <w:bottom w:val="single" w:sz="4" w:space="0" w:color="auto"/>
              <w:right w:val="single" w:sz="4" w:space="0" w:color="auto"/>
            </w:tcBorders>
            <w:hideMark/>
          </w:tcPr>
          <w:p w14:paraId="271EE4C5" w14:textId="77777777" w:rsidR="00003C65" w:rsidRPr="00DE735F" w:rsidRDefault="00003C65" w:rsidP="00416BBC">
            <w:pPr>
              <w:rPr>
                <w:b/>
                <w:bCs/>
              </w:rPr>
            </w:pPr>
            <w:r w:rsidRPr="00DE735F">
              <w:rPr>
                <w:b/>
                <w:bCs/>
              </w:rPr>
              <w:t>Тип запроса</w:t>
            </w:r>
          </w:p>
        </w:tc>
        <w:tc>
          <w:tcPr>
            <w:tcW w:w="1871" w:type="dxa"/>
            <w:tcBorders>
              <w:top w:val="single" w:sz="4" w:space="0" w:color="auto"/>
              <w:left w:val="single" w:sz="4" w:space="0" w:color="auto"/>
              <w:bottom w:val="single" w:sz="4" w:space="0" w:color="auto"/>
              <w:right w:val="single" w:sz="4" w:space="0" w:color="auto"/>
            </w:tcBorders>
          </w:tcPr>
          <w:p w14:paraId="673B2EE8" w14:textId="77777777" w:rsidR="00003C65" w:rsidRPr="00416BBC" w:rsidRDefault="00003C65" w:rsidP="00416BBC">
            <w:pPr>
              <w:rPr>
                <w:b/>
                <w:bCs/>
              </w:rPr>
            </w:pPr>
            <w:r w:rsidRPr="00DE735F">
              <w:rPr>
                <w:b/>
                <w:bCs/>
              </w:rPr>
              <w:t>Кол</w:t>
            </w:r>
            <w:r>
              <w:rPr>
                <w:b/>
                <w:bCs/>
              </w:rPr>
              <w:t>-</w:t>
            </w:r>
            <w:r w:rsidRPr="00DE735F">
              <w:rPr>
                <w:b/>
                <w:bCs/>
              </w:rPr>
              <w:t>во</w:t>
            </w:r>
            <w:r>
              <w:rPr>
                <w:b/>
                <w:bCs/>
              </w:rPr>
              <w:t xml:space="preserve"> запросов</w:t>
            </w:r>
          </w:p>
        </w:tc>
        <w:tc>
          <w:tcPr>
            <w:tcW w:w="1247" w:type="dxa"/>
            <w:tcBorders>
              <w:top w:val="single" w:sz="4" w:space="0" w:color="auto"/>
              <w:left w:val="single" w:sz="4" w:space="0" w:color="auto"/>
              <w:bottom w:val="single" w:sz="4" w:space="0" w:color="auto"/>
              <w:right w:val="single" w:sz="4" w:space="0" w:color="auto"/>
            </w:tcBorders>
            <w:hideMark/>
          </w:tcPr>
          <w:p w14:paraId="64837636" w14:textId="77777777" w:rsidR="00003C65" w:rsidRPr="00DE735F" w:rsidRDefault="00003C65" w:rsidP="00416BBC">
            <w:pPr>
              <w:rPr>
                <w:b/>
                <w:bCs/>
              </w:rPr>
            </w:pPr>
            <w:r w:rsidRPr="00DE735F">
              <w:rPr>
                <w:b/>
                <w:bCs/>
              </w:rPr>
              <w:t>Вывод в</w:t>
            </w:r>
          </w:p>
        </w:tc>
        <w:tc>
          <w:tcPr>
            <w:tcW w:w="1417" w:type="dxa"/>
            <w:tcBorders>
              <w:top w:val="single" w:sz="4" w:space="0" w:color="auto"/>
              <w:left w:val="single" w:sz="4" w:space="0" w:color="auto"/>
              <w:bottom w:val="single" w:sz="4" w:space="0" w:color="auto"/>
              <w:right w:val="single" w:sz="4" w:space="0" w:color="auto"/>
            </w:tcBorders>
            <w:hideMark/>
          </w:tcPr>
          <w:p w14:paraId="225AE018" w14:textId="2CC4DEBC" w:rsidR="00003C65" w:rsidRPr="00C405A4" w:rsidRDefault="004B74F4" w:rsidP="00416BBC">
            <w:pPr>
              <w:jc w:val="center"/>
              <w:rPr>
                <w:b/>
                <w:bCs/>
              </w:rPr>
            </w:pPr>
            <w:r>
              <w:rPr>
                <w:b/>
                <w:bCs/>
              </w:rPr>
              <w:t>Октябрь-декабрь</w:t>
            </w:r>
            <w:r w:rsidR="00C405A4">
              <w:rPr>
                <w:b/>
                <w:bCs/>
              </w:rPr>
              <w:t xml:space="preserve"> 2026</w:t>
            </w:r>
          </w:p>
        </w:tc>
        <w:tc>
          <w:tcPr>
            <w:tcW w:w="1417" w:type="dxa"/>
            <w:tcBorders>
              <w:top w:val="single" w:sz="4" w:space="0" w:color="auto"/>
              <w:left w:val="single" w:sz="4" w:space="0" w:color="auto"/>
              <w:bottom w:val="single" w:sz="4" w:space="0" w:color="auto"/>
              <w:right w:val="single" w:sz="4" w:space="0" w:color="auto"/>
            </w:tcBorders>
            <w:hideMark/>
          </w:tcPr>
          <w:p w14:paraId="1353B078" w14:textId="50A15EFA" w:rsidR="00003C65" w:rsidRPr="00C405A4" w:rsidRDefault="004B74F4" w:rsidP="00416BBC">
            <w:pPr>
              <w:jc w:val="center"/>
              <w:rPr>
                <w:b/>
                <w:bCs/>
              </w:rPr>
            </w:pPr>
            <w:r>
              <w:rPr>
                <w:b/>
                <w:bCs/>
              </w:rPr>
              <w:t>Январь</w:t>
            </w:r>
            <w:r w:rsidR="00C405A4">
              <w:rPr>
                <w:b/>
                <w:bCs/>
              </w:rPr>
              <w:t xml:space="preserve"> </w:t>
            </w:r>
            <w:r>
              <w:rPr>
                <w:b/>
                <w:bCs/>
              </w:rPr>
              <w:t>-март</w:t>
            </w:r>
            <w:r w:rsidR="00C405A4">
              <w:rPr>
                <w:b/>
                <w:bCs/>
              </w:rPr>
              <w:t xml:space="preserve"> 2027</w:t>
            </w:r>
          </w:p>
        </w:tc>
        <w:tc>
          <w:tcPr>
            <w:tcW w:w="1417" w:type="dxa"/>
            <w:tcBorders>
              <w:top w:val="single" w:sz="4" w:space="0" w:color="auto"/>
              <w:left w:val="single" w:sz="4" w:space="0" w:color="auto"/>
              <w:bottom w:val="single" w:sz="4" w:space="0" w:color="auto"/>
              <w:right w:val="single" w:sz="4" w:space="0" w:color="auto"/>
            </w:tcBorders>
            <w:hideMark/>
          </w:tcPr>
          <w:p w14:paraId="0CA5A478" w14:textId="1B7D7889" w:rsidR="00003C65" w:rsidRPr="00C405A4" w:rsidRDefault="004B74F4" w:rsidP="00416BBC">
            <w:pPr>
              <w:jc w:val="center"/>
              <w:rPr>
                <w:b/>
                <w:bCs/>
              </w:rPr>
            </w:pPr>
            <w:r>
              <w:rPr>
                <w:b/>
                <w:bCs/>
              </w:rPr>
              <w:t>Апрель</w:t>
            </w:r>
            <w:r w:rsidR="00C405A4">
              <w:rPr>
                <w:b/>
                <w:bCs/>
              </w:rPr>
              <w:t xml:space="preserve"> – </w:t>
            </w:r>
            <w:r>
              <w:rPr>
                <w:b/>
                <w:bCs/>
              </w:rPr>
              <w:t>июнь</w:t>
            </w:r>
            <w:r w:rsidR="00C405A4">
              <w:rPr>
                <w:b/>
                <w:bCs/>
              </w:rPr>
              <w:t xml:space="preserve"> 2027</w:t>
            </w:r>
          </w:p>
        </w:tc>
        <w:tc>
          <w:tcPr>
            <w:tcW w:w="1417" w:type="dxa"/>
            <w:tcBorders>
              <w:top w:val="single" w:sz="4" w:space="0" w:color="auto"/>
              <w:left w:val="single" w:sz="4" w:space="0" w:color="auto"/>
              <w:bottom w:val="single" w:sz="4" w:space="0" w:color="auto"/>
              <w:right w:val="single" w:sz="4" w:space="0" w:color="auto"/>
            </w:tcBorders>
            <w:hideMark/>
          </w:tcPr>
          <w:p w14:paraId="49A33DE6" w14:textId="4765F29E" w:rsidR="00003C65" w:rsidRPr="00C405A4" w:rsidRDefault="004B74F4" w:rsidP="00416BBC">
            <w:pPr>
              <w:jc w:val="center"/>
              <w:rPr>
                <w:b/>
                <w:bCs/>
              </w:rPr>
            </w:pPr>
            <w:r>
              <w:rPr>
                <w:b/>
                <w:bCs/>
              </w:rPr>
              <w:t>Июль</w:t>
            </w:r>
            <w:r w:rsidR="00C405A4">
              <w:rPr>
                <w:b/>
                <w:bCs/>
              </w:rPr>
              <w:t xml:space="preserve"> – </w:t>
            </w:r>
            <w:r>
              <w:rPr>
                <w:b/>
                <w:bCs/>
              </w:rPr>
              <w:t>сентябрь</w:t>
            </w:r>
            <w:r w:rsidR="00C405A4">
              <w:rPr>
                <w:b/>
                <w:bCs/>
              </w:rPr>
              <w:t xml:space="preserve"> 2027</w:t>
            </w:r>
          </w:p>
        </w:tc>
      </w:tr>
      <w:tr w:rsidR="00003C65" w:rsidRPr="00DE735F" w14:paraId="2922A59D" w14:textId="77777777" w:rsidTr="00416BBC">
        <w:trPr>
          <w:trHeight w:val="10"/>
        </w:trPr>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5AFBF58D" w14:textId="77777777" w:rsidR="00003C65" w:rsidRPr="00DE735F" w:rsidRDefault="00003C65" w:rsidP="00416BBC">
            <w:pPr>
              <w:rPr>
                <w:b/>
                <w:bCs/>
              </w:rPr>
            </w:pPr>
            <w:r w:rsidRPr="00DE735F">
              <w:rPr>
                <w:color w:val="020C12"/>
              </w:rPr>
              <w:t>Яндекс</w:t>
            </w:r>
            <w:r w:rsidRPr="00DE735F">
              <w:rPr>
                <w:color w:val="020C12"/>
              </w:rPr>
              <w:br/>
              <w:t>(русскоязычная семантика)</w:t>
            </w:r>
          </w:p>
        </w:tc>
        <w:tc>
          <w:tcPr>
            <w:tcW w:w="3118" w:type="dxa"/>
            <w:tcBorders>
              <w:top w:val="single" w:sz="4" w:space="0" w:color="auto"/>
              <w:left w:val="single" w:sz="4" w:space="0" w:color="auto"/>
              <w:bottom w:val="single" w:sz="4" w:space="0" w:color="auto"/>
              <w:right w:val="single" w:sz="4" w:space="0" w:color="auto"/>
            </w:tcBorders>
            <w:hideMark/>
          </w:tcPr>
          <w:p w14:paraId="0F07FCF7" w14:textId="77777777" w:rsidR="00003C65" w:rsidRPr="00DE735F" w:rsidRDefault="00003C65" w:rsidP="00416BBC">
            <w:pPr>
              <w:rPr>
                <w:b/>
                <w:bCs/>
              </w:rPr>
            </w:pPr>
            <w:r w:rsidRPr="00DE735F">
              <w:rPr>
                <w:b/>
                <w:bCs/>
              </w:rPr>
              <w:t>Высокочастотны</w:t>
            </w:r>
            <w:r>
              <w:rPr>
                <w:b/>
                <w:bCs/>
              </w:rPr>
              <w:t>й</w:t>
            </w:r>
            <w:r w:rsidRPr="00DE735F">
              <w:rPr>
                <w:b/>
                <w:bCs/>
              </w:rPr>
              <w:t xml:space="preserve"> запрос</w:t>
            </w:r>
          </w:p>
        </w:tc>
        <w:tc>
          <w:tcPr>
            <w:tcW w:w="1871" w:type="dxa"/>
            <w:tcBorders>
              <w:top w:val="single" w:sz="4" w:space="0" w:color="auto"/>
              <w:left w:val="single" w:sz="4" w:space="0" w:color="auto"/>
              <w:bottom w:val="single" w:sz="4" w:space="0" w:color="auto"/>
              <w:right w:val="single" w:sz="4" w:space="0" w:color="auto"/>
            </w:tcBorders>
          </w:tcPr>
          <w:p w14:paraId="408041EF" w14:textId="77777777" w:rsidR="00003C65" w:rsidRPr="00416BBC" w:rsidRDefault="00003C65" w:rsidP="00416BBC">
            <w:pPr>
              <w:jc w:val="center"/>
              <w:rPr>
                <w:color w:val="020C12"/>
              </w:rPr>
            </w:pPr>
            <w:r w:rsidRPr="00DE735F">
              <w:rPr>
                <w:b/>
                <w:bCs/>
              </w:rPr>
              <w:t>от 200</w:t>
            </w:r>
          </w:p>
        </w:tc>
        <w:tc>
          <w:tcPr>
            <w:tcW w:w="1247" w:type="dxa"/>
            <w:tcBorders>
              <w:top w:val="single" w:sz="4" w:space="0" w:color="auto"/>
              <w:left w:val="single" w:sz="4" w:space="0" w:color="auto"/>
              <w:bottom w:val="single" w:sz="4" w:space="0" w:color="auto"/>
              <w:right w:val="single" w:sz="4" w:space="0" w:color="auto"/>
            </w:tcBorders>
            <w:hideMark/>
          </w:tcPr>
          <w:p w14:paraId="136E3C21" w14:textId="77777777" w:rsidR="00003C65" w:rsidRPr="00DE735F" w:rsidRDefault="00003C65" w:rsidP="00416BBC">
            <w:pPr>
              <w:rPr>
                <w:color w:val="020C12"/>
                <w:lang w:val="en-US" w:eastAsia="zh-CN"/>
              </w:rPr>
            </w:pPr>
            <w:r w:rsidRPr="00DE735F">
              <w:rPr>
                <w:color w:val="020C12"/>
              </w:rPr>
              <w:t>ТОП-10</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07056A5A" w14:textId="77777777" w:rsidR="00003C65" w:rsidRPr="00DE735F" w:rsidRDefault="00003C65" w:rsidP="00416BBC">
            <w:pPr>
              <w:jc w:val="center"/>
              <w:rPr>
                <w:color w:val="020C12"/>
                <w:lang w:eastAsia="zh-CN"/>
              </w:rPr>
            </w:pPr>
            <w:r w:rsidRPr="00DE735F">
              <w:rPr>
                <w:color w:val="020C12"/>
                <w:lang w:val="en-US" w:eastAsia="zh-CN"/>
              </w:rPr>
              <w:t>KPI</w:t>
            </w:r>
            <w:r w:rsidRPr="00DE735F">
              <w:rPr>
                <w:color w:val="020C12"/>
                <w:lang w:eastAsia="zh-CN"/>
              </w:rPr>
              <w:t xml:space="preserve"> не устанавливаются</w:t>
            </w:r>
          </w:p>
        </w:tc>
        <w:tc>
          <w:tcPr>
            <w:tcW w:w="1417" w:type="dxa"/>
            <w:tcBorders>
              <w:top w:val="single" w:sz="4" w:space="0" w:color="auto"/>
              <w:left w:val="single" w:sz="4" w:space="0" w:color="auto"/>
              <w:bottom w:val="single" w:sz="4" w:space="0" w:color="auto"/>
              <w:right w:val="single" w:sz="4" w:space="0" w:color="auto"/>
            </w:tcBorders>
            <w:hideMark/>
          </w:tcPr>
          <w:p w14:paraId="75CDA02F" w14:textId="77777777" w:rsidR="00003C65" w:rsidRPr="00DE735F" w:rsidRDefault="00003C65" w:rsidP="00416BBC">
            <w:pPr>
              <w:jc w:val="right"/>
              <w:rPr>
                <w:color w:val="020C12"/>
              </w:rPr>
            </w:pPr>
            <w:r>
              <w:rPr>
                <w:color w:val="020C12"/>
              </w:rPr>
              <w:t>10</w:t>
            </w:r>
            <w:r w:rsidRPr="00DE735F">
              <w:rPr>
                <w:color w:val="020C12"/>
              </w:rPr>
              <w:t>%</w:t>
            </w:r>
          </w:p>
        </w:tc>
        <w:tc>
          <w:tcPr>
            <w:tcW w:w="1417" w:type="dxa"/>
            <w:tcBorders>
              <w:top w:val="single" w:sz="4" w:space="0" w:color="auto"/>
              <w:left w:val="single" w:sz="4" w:space="0" w:color="auto"/>
              <w:bottom w:val="single" w:sz="4" w:space="0" w:color="auto"/>
              <w:right w:val="single" w:sz="4" w:space="0" w:color="auto"/>
            </w:tcBorders>
            <w:hideMark/>
          </w:tcPr>
          <w:p w14:paraId="6C8732B1" w14:textId="77777777" w:rsidR="00003C65" w:rsidRPr="00DE735F" w:rsidRDefault="00003C65" w:rsidP="00416BBC">
            <w:pPr>
              <w:jc w:val="right"/>
              <w:rPr>
                <w:color w:val="020C12"/>
              </w:rPr>
            </w:pPr>
            <w:r>
              <w:rPr>
                <w:color w:val="020C12"/>
              </w:rPr>
              <w:t>20</w:t>
            </w:r>
            <w:r w:rsidRPr="00DE735F">
              <w:rPr>
                <w:color w:val="020C12"/>
              </w:rPr>
              <w:t>%</w:t>
            </w:r>
          </w:p>
        </w:tc>
        <w:tc>
          <w:tcPr>
            <w:tcW w:w="1417" w:type="dxa"/>
            <w:tcBorders>
              <w:top w:val="single" w:sz="4" w:space="0" w:color="auto"/>
              <w:left w:val="single" w:sz="4" w:space="0" w:color="auto"/>
              <w:bottom w:val="single" w:sz="4" w:space="0" w:color="auto"/>
              <w:right w:val="single" w:sz="4" w:space="0" w:color="auto"/>
            </w:tcBorders>
            <w:hideMark/>
          </w:tcPr>
          <w:p w14:paraId="19B0A7D0" w14:textId="77777777" w:rsidR="00003C65" w:rsidRPr="00DE735F" w:rsidRDefault="00003C65" w:rsidP="00416BBC">
            <w:pPr>
              <w:jc w:val="right"/>
              <w:rPr>
                <w:color w:val="020C12"/>
              </w:rPr>
            </w:pPr>
            <w:r>
              <w:rPr>
                <w:color w:val="020C12"/>
              </w:rPr>
              <w:t>30</w:t>
            </w:r>
            <w:r w:rsidRPr="00DE735F">
              <w:rPr>
                <w:color w:val="020C12"/>
              </w:rPr>
              <w:t>%</w:t>
            </w:r>
          </w:p>
        </w:tc>
      </w:tr>
      <w:tr w:rsidR="00003C65" w:rsidRPr="00DE735F" w14:paraId="01D59A84" w14:textId="77777777" w:rsidTr="00416BBC">
        <w:trPr>
          <w:trHeight w:val="10"/>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313843B7" w14:textId="77777777" w:rsidR="00003C65" w:rsidRPr="00DE735F" w:rsidRDefault="00003C65" w:rsidP="00416BBC">
            <w:pPr>
              <w:rPr>
                <w:b/>
                <w:bCs/>
              </w:rPr>
            </w:pPr>
          </w:p>
        </w:tc>
        <w:tc>
          <w:tcPr>
            <w:tcW w:w="3118" w:type="dxa"/>
            <w:tcBorders>
              <w:top w:val="single" w:sz="4" w:space="0" w:color="auto"/>
              <w:left w:val="single" w:sz="4" w:space="0" w:color="auto"/>
              <w:bottom w:val="single" w:sz="4" w:space="0" w:color="auto"/>
              <w:right w:val="single" w:sz="4" w:space="0" w:color="auto"/>
            </w:tcBorders>
            <w:hideMark/>
          </w:tcPr>
          <w:p w14:paraId="568A887D" w14:textId="77777777" w:rsidR="00003C65" w:rsidRPr="00DE735F" w:rsidRDefault="00003C65" w:rsidP="00416BBC">
            <w:pPr>
              <w:rPr>
                <w:b/>
                <w:bCs/>
              </w:rPr>
            </w:pPr>
            <w:r w:rsidRPr="00DE735F">
              <w:rPr>
                <w:b/>
                <w:bCs/>
              </w:rPr>
              <w:t>Среднечастотны</w:t>
            </w:r>
            <w:r>
              <w:rPr>
                <w:b/>
                <w:bCs/>
              </w:rPr>
              <w:t>й</w:t>
            </w:r>
            <w:r w:rsidRPr="00DE735F">
              <w:rPr>
                <w:b/>
                <w:bCs/>
              </w:rPr>
              <w:t xml:space="preserve"> запрос</w:t>
            </w:r>
          </w:p>
        </w:tc>
        <w:tc>
          <w:tcPr>
            <w:tcW w:w="1871" w:type="dxa"/>
            <w:tcBorders>
              <w:top w:val="single" w:sz="4" w:space="0" w:color="auto"/>
              <w:left w:val="single" w:sz="4" w:space="0" w:color="auto"/>
              <w:bottom w:val="single" w:sz="4" w:space="0" w:color="auto"/>
              <w:right w:val="single" w:sz="4" w:space="0" w:color="auto"/>
            </w:tcBorders>
          </w:tcPr>
          <w:p w14:paraId="1BA3086B" w14:textId="77777777" w:rsidR="00003C65" w:rsidRPr="00416BBC" w:rsidRDefault="00003C65" w:rsidP="00416BBC">
            <w:pPr>
              <w:jc w:val="center"/>
              <w:rPr>
                <w:color w:val="020C12"/>
              </w:rPr>
            </w:pPr>
            <w:r w:rsidRPr="00DE735F">
              <w:rPr>
                <w:b/>
                <w:bCs/>
              </w:rPr>
              <w:t>от 30</w:t>
            </w:r>
          </w:p>
        </w:tc>
        <w:tc>
          <w:tcPr>
            <w:tcW w:w="1247" w:type="dxa"/>
            <w:tcBorders>
              <w:top w:val="single" w:sz="4" w:space="0" w:color="auto"/>
              <w:left w:val="single" w:sz="4" w:space="0" w:color="auto"/>
              <w:bottom w:val="single" w:sz="4" w:space="0" w:color="auto"/>
              <w:right w:val="single" w:sz="4" w:space="0" w:color="auto"/>
            </w:tcBorders>
            <w:hideMark/>
          </w:tcPr>
          <w:p w14:paraId="58869EA7" w14:textId="77777777" w:rsidR="00003C65" w:rsidRPr="00DE735F" w:rsidRDefault="00003C65" w:rsidP="00416BBC">
            <w:pPr>
              <w:rPr>
                <w:color w:val="020C12"/>
              </w:rPr>
            </w:pPr>
            <w:r w:rsidRPr="00DE735F">
              <w:rPr>
                <w:color w:val="020C12"/>
              </w:rPr>
              <w:t>ТОП-10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F8145D5" w14:textId="77777777" w:rsidR="00003C65" w:rsidRPr="00DE735F" w:rsidRDefault="00003C65" w:rsidP="00416BBC">
            <w:pPr>
              <w:rPr>
                <w:color w:val="020C12"/>
                <w:lang w:eastAsia="zh-CN"/>
              </w:rPr>
            </w:pPr>
          </w:p>
        </w:tc>
        <w:tc>
          <w:tcPr>
            <w:tcW w:w="1417" w:type="dxa"/>
            <w:tcBorders>
              <w:top w:val="single" w:sz="4" w:space="0" w:color="auto"/>
              <w:left w:val="single" w:sz="4" w:space="0" w:color="auto"/>
              <w:bottom w:val="single" w:sz="4" w:space="0" w:color="auto"/>
              <w:right w:val="single" w:sz="4" w:space="0" w:color="auto"/>
            </w:tcBorders>
            <w:hideMark/>
          </w:tcPr>
          <w:p w14:paraId="5D60DC10" w14:textId="77777777" w:rsidR="00003C65" w:rsidRPr="00DE735F" w:rsidRDefault="00003C65" w:rsidP="00416BBC">
            <w:pPr>
              <w:jc w:val="right"/>
              <w:rPr>
                <w:color w:val="020C12"/>
              </w:rPr>
            </w:pPr>
            <w:r w:rsidRPr="00DE735F">
              <w:rPr>
                <w:color w:val="020C12"/>
              </w:rPr>
              <w:t>25%</w:t>
            </w:r>
          </w:p>
        </w:tc>
        <w:tc>
          <w:tcPr>
            <w:tcW w:w="1417" w:type="dxa"/>
            <w:tcBorders>
              <w:top w:val="single" w:sz="4" w:space="0" w:color="auto"/>
              <w:left w:val="single" w:sz="4" w:space="0" w:color="auto"/>
              <w:bottom w:val="single" w:sz="4" w:space="0" w:color="auto"/>
              <w:right w:val="single" w:sz="4" w:space="0" w:color="auto"/>
            </w:tcBorders>
            <w:hideMark/>
          </w:tcPr>
          <w:p w14:paraId="67E729ED" w14:textId="77777777" w:rsidR="00003C65" w:rsidRPr="00DE735F" w:rsidRDefault="00003C65" w:rsidP="00416BBC">
            <w:pPr>
              <w:jc w:val="right"/>
              <w:rPr>
                <w:color w:val="020C12"/>
              </w:rPr>
            </w:pPr>
            <w:r w:rsidRPr="00DE735F">
              <w:rPr>
                <w:color w:val="020C12"/>
              </w:rPr>
              <w:t>35%</w:t>
            </w:r>
          </w:p>
        </w:tc>
        <w:tc>
          <w:tcPr>
            <w:tcW w:w="1417" w:type="dxa"/>
            <w:tcBorders>
              <w:top w:val="single" w:sz="4" w:space="0" w:color="auto"/>
              <w:left w:val="single" w:sz="4" w:space="0" w:color="auto"/>
              <w:bottom w:val="single" w:sz="4" w:space="0" w:color="auto"/>
              <w:right w:val="single" w:sz="4" w:space="0" w:color="auto"/>
            </w:tcBorders>
            <w:hideMark/>
          </w:tcPr>
          <w:p w14:paraId="2A405A51" w14:textId="77777777" w:rsidR="00003C65" w:rsidRPr="00DE735F" w:rsidRDefault="00003C65" w:rsidP="00416BBC">
            <w:pPr>
              <w:jc w:val="right"/>
              <w:rPr>
                <w:color w:val="020C12"/>
              </w:rPr>
            </w:pPr>
            <w:r w:rsidRPr="00DE735F">
              <w:rPr>
                <w:color w:val="020C12"/>
              </w:rPr>
              <w:t>45%</w:t>
            </w:r>
          </w:p>
        </w:tc>
      </w:tr>
      <w:tr w:rsidR="00003C65" w:rsidRPr="00DE735F" w14:paraId="5A94443A" w14:textId="77777777" w:rsidTr="00416BBC">
        <w:trPr>
          <w:trHeight w:val="10"/>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7A955932" w14:textId="77777777" w:rsidR="00003C65" w:rsidRPr="00DE735F" w:rsidRDefault="00003C65" w:rsidP="00416BBC">
            <w:pPr>
              <w:rPr>
                <w:b/>
                <w:bCs/>
              </w:rPr>
            </w:pPr>
          </w:p>
        </w:tc>
        <w:tc>
          <w:tcPr>
            <w:tcW w:w="3118" w:type="dxa"/>
            <w:tcBorders>
              <w:top w:val="single" w:sz="4" w:space="0" w:color="auto"/>
              <w:left w:val="single" w:sz="4" w:space="0" w:color="auto"/>
              <w:bottom w:val="single" w:sz="4" w:space="0" w:color="auto"/>
              <w:right w:val="single" w:sz="4" w:space="0" w:color="auto"/>
            </w:tcBorders>
            <w:hideMark/>
          </w:tcPr>
          <w:p w14:paraId="4E8BC98D" w14:textId="77777777" w:rsidR="00003C65" w:rsidRPr="00DE735F" w:rsidRDefault="00003C65" w:rsidP="00416BBC">
            <w:pPr>
              <w:rPr>
                <w:b/>
                <w:bCs/>
              </w:rPr>
            </w:pPr>
            <w:r w:rsidRPr="00DE735F">
              <w:rPr>
                <w:b/>
                <w:bCs/>
              </w:rPr>
              <w:t>Низкочастотны</w:t>
            </w:r>
            <w:r>
              <w:rPr>
                <w:b/>
                <w:bCs/>
              </w:rPr>
              <w:t>й</w:t>
            </w:r>
            <w:r w:rsidRPr="00DE735F">
              <w:rPr>
                <w:b/>
                <w:bCs/>
              </w:rPr>
              <w:t xml:space="preserve"> запрос</w:t>
            </w:r>
          </w:p>
        </w:tc>
        <w:tc>
          <w:tcPr>
            <w:tcW w:w="1871" w:type="dxa"/>
            <w:tcBorders>
              <w:top w:val="single" w:sz="4" w:space="0" w:color="auto"/>
              <w:left w:val="single" w:sz="4" w:space="0" w:color="auto"/>
              <w:bottom w:val="single" w:sz="4" w:space="0" w:color="auto"/>
              <w:right w:val="single" w:sz="4" w:space="0" w:color="auto"/>
            </w:tcBorders>
          </w:tcPr>
          <w:p w14:paraId="63C016D7" w14:textId="77777777" w:rsidR="00003C65" w:rsidRPr="00416BBC" w:rsidRDefault="00003C65" w:rsidP="00416BBC">
            <w:pPr>
              <w:jc w:val="center"/>
              <w:rPr>
                <w:color w:val="020C12"/>
              </w:rPr>
            </w:pPr>
            <w:r w:rsidRPr="00DE735F">
              <w:rPr>
                <w:b/>
                <w:bCs/>
              </w:rPr>
              <w:t>от 200</w:t>
            </w:r>
          </w:p>
        </w:tc>
        <w:tc>
          <w:tcPr>
            <w:tcW w:w="1247" w:type="dxa"/>
            <w:tcBorders>
              <w:top w:val="single" w:sz="4" w:space="0" w:color="auto"/>
              <w:left w:val="single" w:sz="4" w:space="0" w:color="auto"/>
              <w:bottom w:val="single" w:sz="4" w:space="0" w:color="auto"/>
              <w:right w:val="single" w:sz="4" w:space="0" w:color="auto"/>
            </w:tcBorders>
            <w:hideMark/>
          </w:tcPr>
          <w:p w14:paraId="5B39102B" w14:textId="77777777" w:rsidR="00003C65" w:rsidRPr="00DE735F" w:rsidRDefault="00003C65" w:rsidP="00416BBC">
            <w:pPr>
              <w:rPr>
                <w:color w:val="020C12"/>
              </w:rPr>
            </w:pPr>
            <w:r w:rsidRPr="00DE735F">
              <w:rPr>
                <w:color w:val="020C12"/>
              </w:rPr>
              <w:t>ТОП-5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72E2833" w14:textId="77777777" w:rsidR="00003C65" w:rsidRPr="00DE735F" w:rsidRDefault="00003C65" w:rsidP="00416BBC">
            <w:pPr>
              <w:rPr>
                <w:color w:val="020C12"/>
                <w:lang w:eastAsia="zh-CN"/>
              </w:rPr>
            </w:pPr>
          </w:p>
        </w:tc>
        <w:tc>
          <w:tcPr>
            <w:tcW w:w="1417" w:type="dxa"/>
            <w:tcBorders>
              <w:top w:val="single" w:sz="4" w:space="0" w:color="auto"/>
              <w:left w:val="single" w:sz="4" w:space="0" w:color="auto"/>
              <w:bottom w:val="single" w:sz="4" w:space="0" w:color="auto"/>
              <w:right w:val="single" w:sz="4" w:space="0" w:color="auto"/>
            </w:tcBorders>
            <w:hideMark/>
          </w:tcPr>
          <w:p w14:paraId="00C8F98F" w14:textId="77777777" w:rsidR="00003C65" w:rsidRPr="00DE735F" w:rsidRDefault="00003C65" w:rsidP="00416BBC">
            <w:pPr>
              <w:jc w:val="right"/>
              <w:rPr>
                <w:color w:val="020C12"/>
              </w:rPr>
            </w:pPr>
            <w:r w:rsidRPr="00DE735F">
              <w:rPr>
                <w:color w:val="020C12"/>
              </w:rPr>
              <w:t>10%</w:t>
            </w:r>
          </w:p>
        </w:tc>
        <w:tc>
          <w:tcPr>
            <w:tcW w:w="1417" w:type="dxa"/>
            <w:tcBorders>
              <w:top w:val="single" w:sz="4" w:space="0" w:color="auto"/>
              <w:left w:val="single" w:sz="4" w:space="0" w:color="auto"/>
              <w:bottom w:val="single" w:sz="4" w:space="0" w:color="auto"/>
              <w:right w:val="single" w:sz="4" w:space="0" w:color="auto"/>
            </w:tcBorders>
            <w:hideMark/>
          </w:tcPr>
          <w:p w14:paraId="391A8BF0" w14:textId="77777777" w:rsidR="00003C65" w:rsidRPr="00DE735F" w:rsidRDefault="00003C65" w:rsidP="00416BBC">
            <w:pPr>
              <w:jc w:val="right"/>
              <w:rPr>
                <w:color w:val="020C12"/>
              </w:rPr>
            </w:pPr>
            <w:r w:rsidRPr="00DE735F">
              <w:rPr>
                <w:color w:val="020C12"/>
              </w:rPr>
              <w:t>30%</w:t>
            </w:r>
          </w:p>
        </w:tc>
        <w:tc>
          <w:tcPr>
            <w:tcW w:w="1417" w:type="dxa"/>
            <w:tcBorders>
              <w:top w:val="single" w:sz="4" w:space="0" w:color="auto"/>
              <w:left w:val="single" w:sz="4" w:space="0" w:color="auto"/>
              <w:bottom w:val="single" w:sz="4" w:space="0" w:color="auto"/>
              <w:right w:val="single" w:sz="4" w:space="0" w:color="auto"/>
            </w:tcBorders>
            <w:hideMark/>
          </w:tcPr>
          <w:p w14:paraId="4A773760" w14:textId="77777777" w:rsidR="00003C65" w:rsidRPr="00DE735F" w:rsidRDefault="00003C65" w:rsidP="00416BBC">
            <w:pPr>
              <w:jc w:val="right"/>
              <w:rPr>
                <w:color w:val="020C12"/>
              </w:rPr>
            </w:pPr>
            <w:r w:rsidRPr="00DE735F">
              <w:rPr>
                <w:color w:val="020C12"/>
              </w:rPr>
              <w:t>40%</w:t>
            </w:r>
          </w:p>
        </w:tc>
      </w:tr>
      <w:tr w:rsidR="00003C65" w:rsidRPr="00DE735F" w14:paraId="41EBB3A3" w14:textId="77777777" w:rsidTr="00416BBC">
        <w:trPr>
          <w:trHeight w:val="10"/>
        </w:trPr>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050A438F" w14:textId="77777777" w:rsidR="00003C65" w:rsidRPr="00DE735F" w:rsidRDefault="00003C65" w:rsidP="00416BBC">
            <w:pPr>
              <w:rPr>
                <w:b/>
                <w:bCs/>
              </w:rPr>
            </w:pPr>
            <w:r w:rsidRPr="00DE735F">
              <w:rPr>
                <w:color w:val="020C12"/>
              </w:rPr>
              <w:t>Google</w:t>
            </w:r>
            <w:r w:rsidRPr="00DE735F">
              <w:rPr>
                <w:color w:val="020C12"/>
              </w:rPr>
              <w:br/>
              <w:t>(англоязычная семантика)</w:t>
            </w:r>
          </w:p>
        </w:tc>
        <w:tc>
          <w:tcPr>
            <w:tcW w:w="3118" w:type="dxa"/>
            <w:tcBorders>
              <w:top w:val="single" w:sz="4" w:space="0" w:color="auto"/>
              <w:left w:val="single" w:sz="4" w:space="0" w:color="auto"/>
              <w:bottom w:val="single" w:sz="4" w:space="0" w:color="auto"/>
              <w:right w:val="single" w:sz="4" w:space="0" w:color="auto"/>
            </w:tcBorders>
            <w:hideMark/>
          </w:tcPr>
          <w:p w14:paraId="75CE7A4C" w14:textId="77777777" w:rsidR="00003C65" w:rsidRPr="00DE735F" w:rsidRDefault="00003C65" w:rsidP="00416BBC">
            <w:pPr>
              <w:rPr>
                <w:color w:val="020C12"/>
              </w:rPr>
            </w:pPr>
            <w:r w:rsidRPr="00440D66">
              <w:rPr>
                <w:b/>
                <w:bCs/>
              </w:rPr>
              <w:t>Высокочастотны</w:t>
            </w:r>
            <w:r>
              <w:rPr>
                <w:b/>
                <w:bCs/>
              </w:rPr>
              <w:t>й</w:t>
            </w:r>
            <w:r w:rsidRPr="00440D66">
              <w:rPr>
                <w:b/>
                <w:bCs/>
              </w:rPr>
              <w:t xml:space="preserve"> запрос</w:t>
            </w:r>
          </w:p>
        </w:tc>
        <w:tc>
          <w:tcPr>
            <w:tcW w:w="1871" w:type="dxa"/>
            <w:tcBorders>
              <w:top w:val="single" w:sz="4" w:space="0" w:color="auto"/>
              <w:left w:val="single" w:sz="4" w:space="0" w:color="auto"/>
              <w:bottom w:val="single" w:sz="4" w:space="0" w:color="auto"/>
              <w:right w:val="single" w:sz="4" w:space="0" w:color="auto"/>
            </w:tcBorders>
          </w:tcPr>
          <w:p w14:paraId="0D369C0A" w14:textId="77777777" w:rsidR="00003C65" w:rsidRPr="00416BBC" w:rsidRDefault="00003C65" w:rsidP="00416BBC">
            <w:pPr>
              <w:jc w:val="center"/>
              <w:rPr>
                <w:color w:val="020C12"/>
              </w:rPr>
            </w:pPr>
            <w:r w:rsidRPr="00DE735F">
              <w:rPr>
                <w:b/>
                <w:bCs/>
              </w:rPr>
              <w:t>от 500</w:t>
            </w:r>
          </w:p>
        </w:tc>
        <w:tc>
          <w:tcPr>
            <w:tcW w:w="1247" w:type="dxa"/>
            <w:tcBorders>
              <w:top w:val="single" w:sz="4" w:space="0" w:color="auto"/>
              <w:left w:val="single" w:sz="4" w:space="0" w:color="auto"/>
              <w:bottom w:val="single" w:sz="4" w:space="0" w:color="auto"/>
              <w:right w:val="single" w:sz="4" w:space="0" w:color="auto"/>
            </w:tcBorders>
            <w:hideMark/>
          </w:tcPr>
          <w:p w14:paraId="030CEACD" w14:textId="77777777" w:rsidR="00003C65" w:rsidRPr="00DE735F" w:rsidRDefault="00003C65" w:rsidP="00416BBC">
            <w:pPr>
              <w:rPr>
                <w:color w:val="020C12"/>
              </w:rPr>
            </w:pPr>
            <w:r w:rsidRPr="00DE735F">
              <w:rPr>
                <w:color w:val="020C12"/>
              </w:rPr>
              <w:t>ТОП-10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19872AC" w14:textId="77777777" w:rsidR="00003C65" w:rsidRPr="00DE735F" w:rsidRDefault="00003C65" w:rsidP="00416BBC">
            <w:pPr>
              <w:rPr>
                <w:color w:val="020C12"/>
                <w:lang w:eastAsia="zh-CN"/>
              </w:rPr>
            </w:pPr>
          </w:p>
        </w:tc>
        <w:tc>
          <w:tcPr>
            <w:tcW w:w="1417" w:type="dxa"/>
            <w:tcBorders>
              <w:top w:val="single" w:sz="4" w:space="0" w:color="auto"/>
              <w:left w:val="single" w:sz="4" w:space="0" w:color="auto"/>
              <w:bottom w:val="single" w:sz="4" w:space="0" w:color="auto"/>
              <w:right w:val="single" w:sz="4" w:space="0" w:color="auto"/>
            </w:tcBorders>
            <w:hideMark/>
          </w:tcPr>
          <w:p w14:paraId="7073ECCD" w14:textId="77777777" w:rsidR="00003C65" w:rsidRPr="00DE735F" w:rsidRDefault="00003C65" w:rsidP="00416BBC">
            <w:pPr>
              <w:jc w:val="right"/>
              <w:rPr>
                <w:color w:val="020C12"/>
              </w:rPr>
            </w:pPr>
            <w:r w:rsidRPr="00DE735F">
              <w:rPr>
                <w:color w:val="020C12"/>
              </w:rPr>
              <w:t>5%</w:t>
            </w:r>
          </w:p>
        </w:tc>
        <w:tc>
          <w:tcPr>
            <w:tcW w:w="1417" w:type="dxa"/>
            <w:tcBorders>
              <w:top w:val="single" w:sz="4" w:space="0" w:color="auto"/>
              <w:left w:val="single" w:sz="4" w:space="0" w:color="auto"/>
              <w:bottom w:val="single" w:sz="4" w:space="0" w:color="auto"/>
              <w:right w:val="single" w:sz="4" w:space="0" w:color="auto"/>
            </w:tcBorders>
            <w:hideMark/>
          </w:tcPr>
          <w:p w14:paraId="2A506DC9" w14:textId="77777777" w:rsidR="00003C65" w:rsidRPr="00DE735F" w:rsidRDefault="00003C65" w:rsidP="00416BBC">
            <w:pPr>
              <w:jc w:val="right"/>
              <w:rPr>
                <w:color w:val="020C12"/>
              </w:rPr>
            </w:pPr>
            <w:r w:rsidRPr="00DE735F">
              <w:rPr>
                <w:color w:val="020C12"/>
              </w:rPr>
              <w:t>10%</w:t>
            </w:r>
          </w:p>
        </w:tc>
        <w:tc>
          <w:tcPr>
            <w:tcW w:w="1417" w:type="dxa"/>
            <w:tcBorders>
              <w:top w:val="single" w:sz="4" w:space="0" w:color="auto"/>
              <w:left w:val="single" w:sz="4" w:space="0" w:color="auto"/>
              <w:bottom w:val="single" w:sz="4" w:space="0" w:color="auto"/>
              <w:right w:val="single" w:sz="4" w:space="0" w:color="auto"/>
            </w:tcBorders>
            <w:hideMark/>
          </w:tcPr>
          <w:p w14:paraId="6A906E7D" w14:textId="77777777" w:rsidR="00003C65" w:rsidRPr="00DE735F" w:rsidRDefault="00003C65" w:rsidP="00416BBC">
            <w:pPr>
              <w:jc w:val="right"/>
              <w:rPr>
                <w:color w:val="020C12"/>
              </w:rPr>
            </w:pPr>
            <w:r w:rsidRPr="00DE735F">
              <w:rPr>
                <w:color w:val="020C12"/>
              </w:rPr>
              <w:t>15%</w:t>
            </w:r>
          </w:p>
        </w:tc>
      </w:tr>
      <w:tr w:rsidR="00003C65" w:rsidRPr="00DE735F" w14:paraId="6459B70A" w14:textId="77777777" w:rsidTr="00416BBC">
        <w:trPr>
          <w:trHeight w:val="10"/>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0A574238" w14:textId="77777777" w:rsidR="00003C65" w:rsidRPr="00DE735F" w:rsidRDefault="00003C65" w:rsidP="00416BBC">
            <w:pPr>
              <w:rPr>
                <w:b/>
                <w:bCs/>
              </w:rPr>
            </w:pPr>
          </w:p>
        </w:tc>
        <w:tc>
          <w:tcPr>
            <w:tcW w:w="3118" w:type="dxa"/>
            <w:tcBorders>
              <w:top w:val="single" w:sz="4" w:space="0" w:color="auto"/>
              <w:left w:val="single" w:sz="4" w:space="0" w:color="auto"/>
              <w:bottom w:val="single" w:sz="4" w:space="0" w:color="auto"/>
              <w:right w:val="single" w:sz="4" w:space="0" w:color="auto"/>
            </w:tcBorders>
            <w:hideMark/>
          </w:tcPr>
          <w:p w14:paraId="50941531" w14:textId="77777777" w:rsidR="00003C65" w:rsidRPr="00DE735F" w:rsidRDefault="00003C65" w:rsidP="00416BBC">
            <w:pPr>
              <w:rPr>
                <w:color w:val="020C12"/>
                <w:lang w:val="en-US"/>
              </w:rPr>
            </w:pPr>
            <w:r w:rsidRPr="00440D66">
              <w:rPr>
                <w:b/>
                <w:bCs/>
              </w:rPr>
              <w:t>Среднечастотны</w:t>
            </w:r>
            <w:r>
              <w:rPr>
                <w:b/>
                <w:bCs/>
              </w:rPr>
              <w:t>й</w:t>
            </w:r>
            <w:r w:rsidRPr="00440D66">
              <w:rPr>
                <w:b/>
                <w:bCs/>
              </w:rPr>
              <w:t xml:space="preserve"> запрос</w:t>
            </w:r>
          </w:p>
        </w:tc>
        <w:tc>
          <w:tcPr>
            <w:tcW w:w="1871" w:type="dxa"/>
            <w:tcBorders>
              <w:top w:val="single" w:sz="4" w:space="0" w:color="auto"/>
              <w:left w:val="single" w:sz="4" w:space="0" w:color="auto"/>
              <w:bottom w:val="single" w:sz="4" w:space="0" w:color="auto"/>
              <w:right w:val="single" w:sz="4" w:space="0" w:color="auto"/>
            </w:tcBorders>
          </w:tcPr>
          <w:p w14:paraId="5BFDD124" w14:textId="77777777" w:rsidR="00003C65" w:rsidRPr="00416BBC" w:rsidRDefault="00003C65" w:rsidP="00416BBC">
            <w:pPr>
              <w:jc w:val="center"/>
              <w:rPr>
                <w:color w:val="020C12"/>
              </w:rPr>
            </w:pPr>
            <w:r w:rsidRPr="00DE735F">
              <w:rPr>
                <w:b/>
                <w:bCs/>
              </w:rPr>
              <w:t>от 50</w:t>
            </w:r>
          </w:p>
        </w:tc>
        <w:tc>
          <w:tcPr>
            <w:tcW w:w="1247" w:type="dxa"/>
            <w:tcBorders>
              <w:top w:val="single" w:sz="4" w:space="0" w:color="auto"/>
              <w:left w:val="single" w:sz="4" w:space="0" w:color="auto"/>
              <w:bottom w:val="single" w:sz="4" w:space="0" w:color="auto"/>
              <w:right w:val="single" w:sz="4" w:space="0" w:color="auto"/>
            </w:tcBorders>
            <w:hideMark/>
          </w:tcPr>
          <w:p w14:paraId="334D31D6" w14:textId="77777777" w:rsidR="00003C65" w:rsidRPr="00DE735F" w:rsidRDefault="00003C65" w:rsidP="00416BBC">
            <w:pPr>
              <w:rPr>
                <w:color w:val="020C12"/>
              </w:rPr>
            </w:pPr>
            <w:r w:rsidRPr="00DE735F">
              <w:rPr>
                <w:color w:val="020C12"/>
              </w:rPr>
              <w:t>ТОП-10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37DBDD4" w14:textId="77777777" w:rsidR="00003C65" w:rsidRPr="00DE735F" w:rsidRDefault="00003C65" w:rsidP="00416BBC">
            <w:pPr>
              <w:rPr>
                <w:color w:val="020C12"/>
                <w:lang w:eastAsia="zh-CN"/>
              </w:rPr>
            </w:pPr>
          </w:p>
        </w:tc>
        <w:tc>
          <w:tcPr>
            <w:tcW w:w="1417" w:type="dxa"/>
            <w:tcBorders>
              <w:top w:val="single" w:sz="4" w:space="0" w:color="auto"/>
              <w:left w:val="single" w:sz="4" w:space="0" w:color="auto"/>
              <w:bottom w:val="single" w:sz="4" w:space="0" w:color="auto"/>
              <w:right w:val="single" w:sz="4" w:space="0" w:color="auto"/>
            </w:tcBorders>
            <w:hideMark/>
          </w:tcPr>
          <w:p w14:paraId="79E834BF" w14:textId="77777777" w:rsidR="00003C65" w:rsidRPr="00DE735F" w:rsidRDefault="00003C65" w:rsidP="00416BBC">
            <w:pPr>
              <w:jc w:val="right"/>
              <w:rPr>
                <w:color w:val="020C12"/>
              </w:rPr>
            </w:pPr>
            <w:r w:rsidRPr="00DE735F">
              <w:rPr>
                <w:color w:val="020C12"/>
              </w:rPr>
              <w:t>10%</w:t>
            </w:r>
          </w:p>
        </w:tc>
        <w:tc>
          <w:tcPr>
            <w:tcW w:w="1417" w:type="dxa"/>
            <w:tcBorders>
              <w:top w:val="single" w:sz="4" w:space="0" w:color="auto"/>
              <w:left w:val="single" w:sz="4" w:space="0" w:color="auto"/>
              <w:bottom w:val="single" w:sz="4" w:space="0" w:color="auto"/>
              <w:right w:val="single" w:sz="4" w:space="0" w:color="auto"/>
            </w:tcBorders>
            <w:hideMark/>
          </w:tcPr>
          <w:p w14:paraId="5C3C6F35" w14:textId="77777777" w:rsidR="00003C65" w:rsidRPr="00DE735F" w:rsidRDefault="00003C65" w:rsidP="00416BBC">
            <w:pPr>
              <w:jc w:val="right"/>
              <w:rPr>
                <w:color w:val="020C12"/>
              </w:rPr>
            </w:pPr>
            <w:r w:rsidRPr="00DE735F">
              <w:rPr>
                <w:color w:val="020C12"/>
              </w:rPr>
              <w:t>20%</w:t>
            </w:r>
          </w:p>
        </w:tc>
        <w:tc>
          <w:tcPr>
            <w:tcW w:w="1417" w:type="dxa"/>
            <w:tcBorders>
              <w:top w:val="single" w:sz="4" w:space="0" w:color="auto"/>
              <w:left w:val="single" w:sz="4" w:space="0" w:color="auto"/>
              <w:bottom w:val="single" w:sz="4" w:space="0" w:color="auto"/>
              <w:right w:val="single" w:sz="4" w:space="0" w:color="auto"/>
            </w:tcBorders>
            <w:hideMark/>
          </w:tcPr>
          <w:p w14:paraId="15832CC8" w14:textId="77777777" w:rsidR="00003C65" w:rsidRPr="00DE735F" w:rsidRDefault="00003C65" w:rsidP="00416BBC">
            <w:pPr>
              <w:jc w:val="right"/>
              <w:rPr>
                <w:color w:val="020C12"/>
              </w:rPr>
            </w:pPr>
            <w:r w:rsidRPr="00DE735F">
              <w:rPr>
                <w:color w:val="020C12"/>
              </w:rPr>
              <w:t>30%</w:t>
            </w:r>
          </w:p>
        </w:tc>
      </w:tr>
      <w:tr w:rsidR="00003C65" w:rsidRPr="00DE735F" w14:paraId="2E8E6FC2" w14:textId="77777777" w:rsidTr="00416BBC">
        <w:trPr>
          <w:trHeight w:val="24"/>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60CFF849" w14:textId="77777777" w:rsidR="00003C65" w:rsidRPr="00DE735F" w:rsidRDefault="00003C65" w:rsidP="00416BBC">
            <w:pPr>
              <w:rPr>
                <w:b/>
                <w:bCs/>
              </w:rPr>
            </w:pPr>
          </w:p>
        </w:tc>
        <w:tc>
          <w:tcPr>
            <w:tcW w:w="3118" w:type="dxa"/>
            <w:tcBorders>
              <w:top w:val="single" w:sz="4" w:space="0" w:color="auto"/>
              <w:left w:val="single" w:sz="4" w:space="0" w:color="auto"/>
              <w:bottom w:val="single" w:sz="4" w:space="0" w:color="auto"/>
              <w:right w:val="single" w:sz="4" w:space="0" w:color="auto"/>
            </w:tcBorders>
            <w:hideMark/>
          </w:tcPr>
          <w:p w14:paraId="2574F9D0" w14:textId="77777777" w:rsidR="00003C65" w:rsidRPr="00DE735F" w:rsidRDefault="00003C65" w:rsidP="00416BBC">
            <w:pPr>
              <w:rPr>
                <w:color w:val="020C12"/>
              </w:rPr>
            </w:pPr>
            <w:r w:rsidRPr="00440D66">
              <w:rPr>
                <w:b/>
                <w:bCs/>
              </w:rPr>
              <w:t>Низкочастотны</w:t>
            </w:r>
            <w:r>
              <w:rPr>
                <w:b/>
                <w:bCs/>
              </w:rPr>
              <w:t>й</w:t>
            </w:r>
            <w:r w:rsidRPr="00440D66">
              <w:rPr>
                <w:b/>
                <w:bCs/>
              </w:rPr>
              <w:t xml:space="preserve"> запрос</w:t>
            </w:r>
          </w:p>
        </w:tc>
        <w:tc>
          <w:tcPr>
            <w:tcW w:w="1871" w:type="dxa"/>
            <w:tcBorders>
              <w:top w:val="single" w:sz="4" w:space="0" w:color="auto"/>
              <w:left w:val="single" w:sz="4" w:space="0" w:color="auto"/>
              <w:bottom w:val="single" w:sz="4" w:space="0" w:color="auto"/>
              <w:right w:val="single" w:sz="4" w:space="0" w:color="auto"/>
            </w:tcBorders>
          </w:tcPr>
          <w:p w14:paraId="13A06C9E" w14:textId="77777777" w:rsidR="00003C65" w:rsidRPr="00416BBC" w:rsidRDefault="00003C65" w:rsidP="00416BBC">
            <w:pPr>
              <w:jc w:val="center"/>
              <w:rPr>
                <w:color w:val="020C12"/>
              </w:rPr>
            </w:pPr>
            <w:r w:rsidRPr="00DE735F">
              <w:rPr>
                <w:b/>
                <w:bCs/>
              </w:rPr>
              <w:t>от 250</w:t>
            </w:r>
          </w:p>
        </w:tc>
        <w:tc>
          <w:tcPr>
            <w:tcW w:w="1247" w:type="dxa"/>
            <w:tcBorders>
              <w:top w:val="single" w:sz="4" w:space="0" w:color="auto"/>
              <w:left w:val="single" w:sz="4" w:space="0" w:color="auto"/>
              <w:bottom w:val="single" w:sz="4" w:space="0" w:color="auto"/>
              <w:right w:val="single" w:sz="4" w:space="0" w:color="auto"/>
            </w:tcBorders>
            <w:hideMark/>
          </w:tcPr>
          <w:p w14:paraId="0C73AAE4" w14:textId="77777777" w:rsidR="00003C65" w:rsidRPr="00DE735F" w:rsidRDefault="00003C65" w:rsidP="00416BBC">
            <w:pPr>
              <w:rPr>
                <w:color w:val="020C12"/>
              </w:rPr>
            </w:pPr>
            <w:r w:rsidRPr="00DE735F">
              <w:rPr>
                <w:color w:val="020C12"/>
              </w:rPr>
              <w:t>ТОП-10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C6F96DD" w14:textId="77777777" w:rsidR="00003C65" w:rsidRPr="00DE735F" w:rsidRDefault="00003C65" w:rsidP="00416BBC">
            <w:pPr>
              <w:rPr>
                <w:color w:val="020C12"/>
                <w:lang w:eastAsia="zh-CN"/>
              </w:rPr>
            </w:pPr>
          </w:p>
        </w:tc>
        <w:tc>
          <w:tcPr>
            <w:tcW w:w="1417" w:type="dxa"/>
            <w:tcBorders>
              <w:top w:val="single" w:sz="4" w:space="0" w:color="auto"/>
              <w:left w:val="single" w:sz="4" w:space="0" w:color="auto"/>
              <w:bottom w:val="single" w:sz="4" w:space="0" w:color="auto"/>
              <w:right w:val="single" w:sz="4" w:space="0" w:color="auto"/>
            </w:tcBorders>
            <w:hideMark/>
          </w:tcPr>
          <w:p w14:paraId="6FFB724D" w14:textId="77777777" w:rsidR="00003C65" w:rsidRPr="00DE735F" w:rsidRDefault="00003C65" w:rsidP="00416BBC">
            <w:pPr>
              <w:jc w:val="right"/>
              <w:rPr>
                <w:color w:val="020C12"/>
              </w:rPr>
            </w:pPr>
            <w:r w:rsidRPr="00DE735F">
              <w:rPr>
                <w:color w:val="020C12"/>
              </w:rPr>
              <w:t>20%</w:t>
            </w:r>
          </w:p>
        </w:tc>
        <w:tc>
          <w:tcPr>
            <w:tcW w:w="1417" w:type="dxa"/>
            <w:tcBorders>
              <w:top w:val="single" w:sz="4" w:space="0" w:color="auto"/>
              <w:left w:val="single" w:sz="4" w:space="0" w:color="auto"/>
              <w:bottom w:val="single" w:sz="4" w:space="0" w:color="auto"/>
              <w:right w:val="single" w:sz="4" w:space="0" w:color="auto"/>
            </w:tcBorders>
            <w:hideMark/>
          </w:tcPr>
          <w:p w14:paraId="1C5CE1E5" w14:textId="77777777" w:rsidR="00003C65" w:rsidRPr="00DE735F" w:rsidRDefault="00003C65" w:rsidP="00416BBC">
            <w:pPr>
              <w:jc w:val="right"/>
              <w:rPr>
                <w:color w:val="020C12"/>
              </w:rPr>
            </w:pPr>
            <w:r w:rsidRPr="00DE735F">
              <w:rPr>
                <w:color w:val="020C12"/>
              </w:rPr>
              <w:t>30%</w:t>
            </w:r>
          </w:p>
        </w:tc>
        <w:tc>
          <w:tcPr>
            <w:tcW w:w="1417" w:type="dxa"/>
            <w:tcBorders>
              <w:top w:val="single" w:sz="4" w:space="0" w:color="auto"/>
              <w:left w:val="single" w:sz="4" w:space="0" w:color="auto"/>
              <w:bottom w:val="single" w:sz="4" w:space="0" w:color="auto"/>
              <w:right w:val="single" w:sz="4" w:space="0" w:color="auto"/>
            </w:tcBorders>
            <w:hideMark/>
          </w:tcPr>
          <w:p w14:paraId="3252D3A7" w14:textId="77777777" w:rsidR="00003C65" w:rsidRPr="00DE735F" w:rsidRDefault="00003C65" w:rsidP="00416BBC">
            <w:pPr>
              <w:jc w:val="right"/>
              <w:rPr>
                <w:color w:val="020C12"/>
              </w:rPr>
            </w:pPr>
            <w:r w:rsidRPr="00DE735F">
              <w:rPr>
                <w:color w:val="020C12"/>
              </w:rPr>
              <w:t>40%</w:t>
            </w:r>
          </w:p>
        </w:tc>
      </w:tr>
    </w:tbl>
    <w:p w14:paraId="296220E5" w14:textId="77777777" w:rsidR="00003C65" w:rsidRDefault="00003C65" w:rsidP="00003C65">
      <w:pPr>
        <w:pStyle w:val="2"/>
        <w:numPr>
          <w:ilvl w:val="0"/>
          <w:numId w:val="1"/>
        </w:numPr>
        <w:ind w:left="567" w:hanging="567"/>
      </w:pPr>
      <w:r w:rsidRPr="00C929AC">
        <w:t>Отчетность</w:t>
      </w:r>
    </w:p>
    <w:p w14:paraId="3494CC9B" w14:textId="77777777" w:rsidR="00003C65" w:rsidRPr="00C929AC" w:rsidRDefault="00003C65" w:rsidP="00003C65">
      <w:pPr>
        <w:pStyle w:val="3"/>
        <w:numPr>
          <w:ilvl w:val="1"/>
          <w:numId w:val="1"/>
        </w:numPr>
        <w:ind w:left="1134" w:hanging="567"/>
      </w:pPr>
      <w:r>
        <w:t xml:space="preserve"> </w:t>
      </w:r>
      <w:r w:rsidRPr="00BC1FC9">
        <w:t xml:space="preserve">Предоставление еженедельной отчетности по трафику по разделам сайта и конверсиям, а также анализ изменений в поисковых </w:t>
      </w:r>
      <w:r w:rsidRPr="00C929AC">
        <w:t>системах, контроль ошибок для вебмастеров в «</w:t>
      </w:r>
      <w:proofErr w:type="spellStart"/>
      <w:r w:rsidRPr="00C929AC">
        <w:t>Яндекс.Вебмастер</w:t>
      </w:r>
      <w:proofErr w:type="spellEnd"/>
      <w:r w:rsidRPr="00C929AC">
        <w:t xml:space="preserve">» и Google Search </w:t>
      </w:r>
      <w:proofErr w:type="spellStart"/>
      <w:r w:rsidRPr="00C929AC">
        <w:t>Console</w:t>
      </w:r>
      <w:proofErr w:type="spellEnd"/>
      <w:r w:rsidRPr="00C929AC">
        <w:t xml:space="preserve"> (формат </w:t>
      </w:r>
      <w:proofErr w:type="spellStart"/>
      <w:r w:rsidRPr="00C929AC">
        <w:t>xls</w:t>
      </w:r>
      <w:proofErr w:type="spellEnd"/>
      <w:r w:rsidRPr="00C929AC">
        <w:t>(x)).</w:t>
      </w:r>
    </w:p>
    <w:p w14:paraId="4B7A20DD" w14:textId="77777777" w:rsidR="00003C65" w:rsidRPr="00C929AC" w:rsidRDefault="00003C65" w:rsidP="00003C65">
      <w:pPr>
        <w:pStyle w:val="3"/>
        <w:numPr>
          <w:ilvl w:val="1"/>
          <w:numId w:val="1"/>
        </w:numPr>
        <w:ind w:left="1134" w:hanging="567"/>
      </w:pPr>
      <w:r w:rsidRPr="00C929AC">
        <w:t xml:space="preserve">Ежемесячная отчетность по SEO (рост качества и количества органического </w:t>
      </w:r>
      <w:proofErr w:type="spellStart"/>
      <w:r w:rsidRPr="00C929AC">
        <w:t>небрендового</w:t>
      </w:r>
      <w:proofErr w:type="spellEnd"/>
      <w:r w:rsidRPr="00C929AC">
        <w:t xml:space="preserve"> и всего органического трафика; позиции и видимость в «Яндекс» и Google; динамика поискового спроса продвигаемого семантического ядра) (формат </w:t>
      </w:r>
      <w:proofErr w:type="spellStart"/>
      <w:r w:rsidRPr="00C929AC">
        <w:t>xls</w:t>
      </w:r>
      <w:proofErr w:type="spellEnd"/>
      <w:r w:rsidRPr="00C929AC">
        <w:t xml:space="preserve">(x) / </w:t>
      </w:r>
      <w:proofErr w:type="spellStart"/>
      <w:r w:rsidRPr="00C929AC">
        <w:t>ppt</w:t>
      </w:r>
      <w:proofErr w:type="spellEnd"/>
      <w:r w:rsidRPr="00C929AC">
        <w:t>(x)).</w:t>
      </w:r>
    </w:p>
    <w:p w14:paraId="274B8DDC" w14:textId="77777777" w:rsidR="00003C65" w:rsidRPr="00C929AC" w:rsidRDefault="00003C65" w:rsidP="00003C65">
      <w:pPr>
        <w:pStyle w:val="3"/>
        <w:numPr>
          <w:ilvl w:val="1"/>
          <w:numId w:val="1"/>
        </w:numPr>
        <w:ind w:left="1134" w:hanging="567"/>
      </w:pPr>
      <w:r w:rsidRPr="00C929AC">
        <w:t xml:space="preserve">Ежемесячный план работ на следующий месяц (формат </w:t>
      </w:r>
      <w:proofErr w:type="spellStart"/>
      <w:r w:rsidRPr="00C929AC">
        <w:t>xls</w:t>
      </w:r>
      <w:proofErr w:type="spellEnd"/>
      <w:r w:rsidRPr="00C929AC">
        <w:t xml:space="preserve">(x) или </w:t>
      </w:r>
      <w:proofErr w:type="spellStart"/>
      <w:r w:rsidRPr="00C929AC">
        <w:t>doc</w:t>
      </w:r>
      <w:proofErr w:type="spellEnd"/>
      <w:r w:rsidRPr="00C929AC">
        <w:t>(x)).</w:t>
      </w:r>
    </w:p>
    <w:p w14:paraId="188E0704" w14:textId="77777777" w:rsidR="00003C65" w:rsidRPr="00C929AC" w:rsidRDefault="00003C65" w:rsidP="00003C65">
      <w:pPr>
        <w:pStyle w:val="3"/>
        <w:numPr>
          <w:ilvl w:val="1"/>
          <w:numId w:val="1"/>
        </w:numPr>
        <w:ind w:left="1134" w:hanging="567"/>
      </w:pPr>
      <w:r w:rsidRPr="00C929AC">
        <w:t>Ежемесячная отчетность аналитики поведения пользователей на сайте (</w:t>
      </w:r>
      <w:proofErr w:type="spellStart"/>
      <w:r w:rsidRPr="00C929AC">
        <w:t>Вебвизор</w:t>
      </w:r>
      <w:proofErr w:type="spellEnd"/>
      <w:r w:rsidRPr="00C929AC">
        <w:t>, Тепловая карта, карта путей пользователей)</w:t>
      </w:r>
    </w:p>
    <w:p w14:paraId="1BAFF2FB" w14:textId="77777777" w:rsidR="00003C65" w:rsidRPr="00C929AC" w:rsidRDefault="00003C65" w:rsidP="00003C65">
      <w:pPr>
        <w:pStyle w:val="3"/>
        <w:numPr>
          <w:ilvl w:val="1"/>
          <w:numId w:val="1"/>
        </w:numPr>
        <w:ind w:left="1134" w:hanging="567"/>
      </w:pPr>
      <w:r w:rsidRPr="00C929AC">
        <w:t xml:space="preserve">Ежемесячная отчетность по управлению конверсией: анализ </w:t>
      </w:r>
      <w:proofErr w:type="spellStart"/>
      <w:r w:rsidRPr="00C929AC">
        <w:t>сниппетов</w:t>
      </w:r>
      <w:proofErr w:type="spellEnd"/>
      <w:r w:rsidRPr="00C929AC">
        <w:t xml:space="preserve"> и выдача рекомендаций по повышению их привлекательности, А/В тестирование</w:t>
      </w:r>
    </w:p>
    <w:p w14:paraId="48094872" w14:textId="77777777" w:rsidR="00003C65" w:rsidRPr="00C929AC" w:rsidRDefault="00003C65" w:rsidP="00003C65">
      <w:pPr>
        <w:pStyle w:val="3"/>
        <w:numPr>
          <w:ilvl w:val="1"/>
          <w:numId w:val="1"/>
        </w:numPr>
        <w:ind w:left="1134" w:hanging="567"/>
      </w:pPr>
      <w:r w:rsidRPr="00C929AC">
        <w:t>Отчетность по услугам, поименованным в пункте 9., предоставляется единоразово, но не позднее окончания первого квартала ведения работ по Договору.</w:t>
      </w:r>
    </w:p>
    <w:p w14:paraId="272D1F46" w14:textId="77777777" w:rsidR="00003C65" w:rsidRDefault="00003C65" w:rsidP="00003C65">
      <w:pPr>
        <w:pStyle w:val="2"/>
        <w:numPr>
          <w:ilvl w:val="0"/>
          <w:numId w:val="1"/>
        </w:numPr>
        <w:ind w:left="567" w:hanging="567"/>
      </w:pPr>
      <w:r>
        <w:lastRenderedPageBreak/>
        <w:t>Порядок оформления отчетных документов</w:t>
      </w:r>
    </w:p>
    <w:p w14:paraId="09157C73" w14:textId="77777777" w:rsidR="00003C65" w:rsidRDefault="00003C65" w:rsidP="00003C65">
      <w:pPr>
        <w:pStyle w:val="3"/>
        <w:numPr>
          <w:ilvl w:val="1"/>
          <w:numId w:val="1"/>
        </w:numPr>
        <w:ind w:left="709" w:firstLine="0"/>
      </w:pPr>
      <w:r>
        <w:t xml:space="preserve">Исполнитель на ежемесячной основе в течение 5 (Пяти) календарных дней с даты завершения оказания услуг по постоянной части (в соответствие с пунктом 7 Технического задания) предоставляет Заказчику два подписанных со своей стороны экземпляра акта оказанных услуг и счет-фактуру или Универсальный передаточный документ (далее - УПД), а также оригинал отчета в печатном виде с подписью и печатью на оказанные услуги, оформленные в соответствии с требованиями законодательства Российской Федерации. </w:t>
      </w:r>
    </w:p>
    <w:p w14:paraId="18540E36" w14:textId="5690532A" w:rsidR="00003C65" w:rsidRPr="00416BBC" w:rsidRDefault="00003C65" w:rsidP="00003C65">
      <w:pPr>
        <w:pStyle w:val="3"/>
        <w:numPr>
          <w:ilvl w:val="0"/>
          <w:numId w:val="0"/>
        </w:numPr>
        <w:ind w:left="709"/>
        <w:rPr>
          <w:i/>
          <w:iCs/>
          <w:color w:val="FF0000"/>
          <w:sz w:val="20"/>
          <w:szCs w:val="20"/>
        </w:rPr>
      </w:pPr>
      <w:r w:rsidRPr="00416BBC">
        <w:rPr>
          <w:i/>
          <w:iCs/>
          <w:color w:val="FF0000"/>
          <w:sz w:val="20"/>
          <w:szCs w:val="20"/>
        </w:rPr>
        <w:t xml:space="preserve">Данный пункт может быть скорректирован в соответствие с применимым законодательством </w:t>
      </w:r>
    </w:p>
    <w:p w14:paraId="6BB1FD90" w14:textId="77777777" w:rsidR="00003C65" w:rsidRDefault="00003C65" w:rsidP="00003C65">
      <w:pPr>
        <w:pStyle w:val="3"/>
        <w:numPr>
          <w:ilvl w:val="1"/>
          <w:numId w:val="1"/>
        </w:numPr>
        <w:ind w:left="1134" w:hanging="567"/>
      </w:pPr>
      <w:r>
        <w:t>Исполнитель на ежеквартальной основе в течение 5 (пяти) календарных дней с даты завершения оказания услуг по переменной части по фактическим результатам SEO-продвижения, обозначенных в пункте 9.1. Технического задания, предоставляет Заказчику два подписанных со своей стороны экземпляра акта оказанных услуг и счет-фактуру или УПД, а также оригинал отчета в печатном виде с подписью и печатью на оказанные услуги, оформленные в соответствии с требованиями законодательства Российской Федерации.</w:t>
      </w:r>
    </w:p>
    <w:p w14:paraId="26597640" w14:textId="79D35A1B" w:rsidR="00003C65" w:rsidRPr="00DC7A68" w:rsidRDefault="00003C65" w:rsidP="00003C65">
      <w:pPr>
        <w:pStyle w:val="aff4"/>
      </w:pPr>
      <w:r w:rsidRPr="00DC7A68">
        <w:t xml:space="preserve">Данный пункт может быть скорректирован в соответствие с применимым законодательством </w:t>
      </w:r>
    </w:p>
    <w:p w14:paraId="511A2F52" w14:textId="77777777" w:rsidR="00003C65" w:rsidRDefault="00003C65" w:rsidP="00003C65">
      <w:pPr>
        <w:pStyle w:val="3"/>
        <w:numPr>
          <w:ilvl w:val="1"/>
          <w:numId w:val="1"/>
        </w:numPr>
        <w:ind w:left="1134" w:hanging="567"/>
      </w:pPr>
      <w:r>
        <w:t xml:space="preserve">Исполнитель в течение 5 (пяти) календарных дней с даты факта завершения оказания услуг в соответствии с пунктом 8 Технического задания, но не позднее окончания первого квартала ведения работ по Договору, предоставляет Заказчику два подписанных со своей стороны экземпляра акта оказанных услуг и счет-фактуру или УПД, а также оригинал отчета в печатном виде с подписью и печатью на оказанные услуги, оформленные в соответствии с требованиями законодательства Российской Федерации. Указанные документы должны быть подписаны ручкой с чернилами синего цвета и скреплены печатью Исполнителя, при ее наличии. Кроме того, Исполнитель предоставляет Заказчику надлежащим образом заверенные копии документов, подтверждающих право уполномоченных лиц Исполнителя на подписание актов оказанных услуг и счетов-фактур. </w:t>
      </w:r>
    </w:p>
    <w:p w14:paraId="74962DDC" w14:textId="3C34B492" w:rsidR="00003C65" w:rsidRPr="00DC7A68" w:rsidRDefault="00003C65" w:rsidP="00003C65">
      <w:pPr>
        <w:pStyle w:val="aff4"/>
      </w:pPr>
      <w:r w:rsidRPr="00DC7A68">
        <w:t>Данный пункт может быть скорректирован в соответствие с применимым законодательством</w:t>
      </w:r>
    </w:p>
    <w:p w14:paraId="406A3F4B" w14:textId="77777777" w:rsidR="00003C65" w:rsidRPr="00DC7A68" w:rsidRDefault="00003C65" w:rsidP="00003C65">
      <w:pPr>
        <w:pStyle w:val="2"/>
        <w:numPr>
          <w:ilvl w:val="0"/>
          <w:numId w:val="1"/>
        </w:numPr>
        <w:ind w:left="567" w:hanging="567"/>
        <w:rPr>
          <w:b w:val="0"/>
        </w:rPr>
      </w:pPr>
      <w:r w:rsidRPr="00DC7A68">
        <w:t>Дополнительно:</w:t>
      </w:r>
    </w:p>
    <w:p w14:paraId="470AE927" w14:textId="77777777" w:rsidR="00003C65" w:rsidRPr="005E0A7C" w:rsidRDefault="00003C65" w:rsidP="00003C65">
      <w:pPr>
        <w:pStyle w:val="3"/>
        <w:numPr>
          <w:ilvl w:val="1"/>
          <w:numId w:val="1"/>
        </w:numPr>
        <w:ind w:left="1134" w:hanging="567"/>
      </w:pPr>
      <w:r w:rsidRPr="005E0A7C">
        <w:t>Услуги должны оказываться Исполнителем с соблюдением требований законодательства Российской Федерации.</w:t>
      </w:r>
    </w:p>
    <w:p w14:paraId="089F4CE5" w14:textId="77777777" w:rsidR="00003C65" w:rsidRPr="005E0A7C" w:rsidRDefault="00003C65" w:rsidP="00003C65">
      <w:pPr>
        <w:pStyle w:val="3"/>
        <w:numPr>
          <w:ilvl w:val="1"/>
          <w:numId w:val="1"/>
        </w:numPr>
        <w:ind w:left="1134" w:hanging="567"/>
      </w:pPr>
      <w:r w:rsidRPr="005E0A7C">
        <w:t>Исполнителю запрещается использование каких-либо методов накруток для исполнения Договора. Запрещается использование каких-либо сервисов/сайтов, предполагающих возмездное и(или) безвозмездное выполнение целевого действия (клик по внешней ссылке, переходы по целевым запросам) ботами или людьми.</w:t>
      </w:r>
    </w:p>
    <w:p w14:paraId="6255AADB" w14:textId="77777777" w:rsidR="00003C65" w:rsidRPr="005E0A7C" w:rsidRDefault="00003C65" w:rsidP="00003C65">
      <w:pPr>
        <w:pStyle w:val="3"/>
        <w:numPr>
          <w:ilvl w:val="1"/>
          <w:numId w:val="1"/>
        </w:numPr>
        <w:ind w:left="1134" w:hanging="567"/>
      </w:pPr>
      <w:r w:rsidRPr="005E0A7C">
        <w:t>Первичная целевая аудитория (ЦА):</w:t>
      </w:r>
    </w:p>
    <w:p w14:paraId="0B888035" w14:textId="77777777" w:rsidR="00003C65" w:rsidRPr="005E0A7C" w:rsidRDefault="00003C65" w:rsidP="00003C65">
      <w:pPr>
        <w:widowControl w:val="0"/>
        <w:numPr>
          <w:ilvl w:val="0"/>
          <w:numId w:val="2"/>
        </w:numPr>
        <w:ind w:left="1418" w:hanging="284"/>
        <w:jc w:val="both"/>
        <w:outlineLvl w:val="3"/>
      </w:pPr>
      <w:r w:rsidRPr="005E0A7C">
        <w:t>Перевозчики, 3PL- и 4PL-операторы, платформенные компании;</w:t>
      </w:r>
    </w:p>
    <w:p w14:paraId="0EAB3345" w14:textId="77777777" w:rsidR="00003C65" w:rsidRPr="005E0A7C" w:rsidRDefault="00003C65" w:rsidP="00003C65">
      <w:pPr>
        <w:pStyle w:val="4"/>
        <w:numPr>
          <w:ilvl w:val="0"/>
          <w:numId w:val="45"/>
        </w:numPr>
        <w:ind w:left="1418" w:hanging="284"/>
      </w:pPr>
      <w:r w:rsidRPr="005E0A7C">
        <w:t xml:space="preserve">Порты, зоны свободной торговли, логистические и индустриальные парки; </w:t>
      </w:r>
    </w:p>
    <w:p w14:paraId="58DA9284" w14:textId="77777777" w:rsidR="00003C65" w:rsidRPr="005E0A7C" w:rsidRDefault="00003C65" w:rsidP="00003C65">
      <w:pPr>
        <w:pStyle w:val="4"/>
        <w:numPr>
          <w:ilvl w:val="0"/>
          <w:numId w:val="45"/>
        </w:numPr>
        <w:ind w:left="1418" w:hanging="284"/>
      </w:pPr>
      <w:r w:rsidRPr="005E0A7C">
        <w:t>Отраслевые и региональные ассоциации;</w:t>
      </w:r>
    </w:p>
    <w:p w14:paraId="5433B17C" w14:textId="77777777" w:rsidR="00003C65" w:rsidRPr="005E0A7C" w:rsidRDefault="00003C65" w:rsidP="00003C65">
      <w:pPr>
        <w:pStyle w:val="4"/>
        <w:numPr>
          <w:ilvl w:val="0"/>
          <w:numId w:val="45"/>
        </w:numPr>
        <w:ind w:left="1418" w:hanging="284"/>
      </w:pPr>
      <w:r w:rsidRPr="005E0A7C">
        <w:t xml:space="preserve">Грузоотправители, экспортеры и импортеры; </w:t>
      </w:r>
    </w:p>
    <w:p w14:paraId="5E2CD296" w14:textId="77777777" w:rsidR="00003C65" w:rsidRDefault="00003C65" w:rsidP="00003C65">
      <w:pPr>
        <w:pStyle w:val="4"/>
        <w:numPr>
          <w:ilvl w:val="0"/>
          <w:numId w:val="45"/>
        </w:numPr>
        <w:ind w:left="1418" w:hanging="284"/>
      </w:pPr>
      <w:r w:rsidRPr="005E0A7C">
        <w:lastRenderedPageBreak/>
        <w:t>Отраслевое экспертное и академическое сообщество.</w:t>
      </w:r>
    </w:p>
    <w:p w14:paraId="7897BDF3" w14:textId="77777777" w:rsidR="00003C65" w:rsidRDefault="00003C65" w:rsidP="00003C65">
      <w:r>
        <w:br w:type="page"/>
      </w:r>
    </w:p>
    <w:p w14:paraId="705EFDF9" w14:textId="77777777" w:rsidR="00003C65" w:rsidRPr="00E3520D" w:rsidRDefault="00003C65" w:rsidP="00003C65">
      <w:pPr>
        <w:pStyle w:val="2"/>
        <w:numPr>
          <w:ilvl w:val="0"/>
          <w:numId w:val="1"/>
        </w:numPr>
        <w:ind w:left="567" w:hanging="567"/>
      </w:pPr>
      <w:r w:rsidRPr="00E3520D">
        <w:lastRenderedPageBreak/>
        <w:t>Порядок формирования стоимости услуг, выполняемых исполнителем по Договору, и стоимость услуг по каждому из этапов включают в себя:</w:t>
      </w:r>
    </w:p>
    <w:tbl>
      <w:tblPr>
        <w:tblW w:w="14609" w:type="dxa"/>
        <w:tblLayout w:type="fixed"/>
        <w:tblCellMar>
          <w:left w:w="0" w:type="dxa"/>
          <w:right w:w="0" w:type="dxa"/>
        </w:tblCellMar>
        <w:tblLook w:val="04A0" w:firstRow="1" w:lastRow="0" w:firstColumn="1" w:lastColumn="0" w:noHBand="0" w:noVBand="1"/>
      </w:tblPr>
      <w:tblGrid>
        <w:gridCol w:w="1415"/>
        <w:gridCol w:w="1837"/>
        <w:gridCol w:w="1046"/>
        <w:gridCol w:w="567"/>
        <w:gridCol w:w="993"/>
        <w:gridCol w:w="992"/>
        <w:gridCol w:w="626"/>
        <w:gridCol w:w="933"/>
        <w:gridCol w:w="992"/>
        <w:gridCol w:w="629"/>
        <w:gridCol w:w="1071"/>
        <w:gridCol w:w="997"/>
        <w:gridCol w:w="1294"/>
        <w:gridCol w:w="1217"/>
      </w:tblGrid>
      <w:tr w:rsidR="00003C65" w14:paraId="2B443D29" w14:textId="77777777" w:rsidTr="00416BBC">
        <w:trPr>
          <w:trHeight w:val="20"/>
        </w:trPr>
        <w:tc>
          <w:tcPr>
            <w:tcW w:w="325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07422C7A" w14:textId="77777777" w:rsidR="00003C65" w:rsidRDefault="00003C65" w:rsidP="00416BBC">
            <w:pPr>
              <w:keepNext/>
              <w:keepLines/>
              <w:rPr>
                <w:b/>
                <w:bCs/>
                <w:lang w:eastAsia="en-US"/>
              </w:rPr>
            </w:pPr>
            <w:r>
              <w:rPr>
                <w:b/>
                <w:bCs/>
                <w:lang w:eastAsia="en-US"/>
              </w:rPr>
              <w:t>Наименование</w:t>
            </w:r>
          </w:p>
        </w:tc>
        <w:tc>
          <w:tcPr>
            <w:tcW w:w="1047" w:type="dxa"/>
            <w:tcBorders>
              <w:top w:val="single" w:sz="6" w:space="0" w:color="000000"/>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10B0F0E8" w14:textId="47DAE8FE" w:rsidR="00003C65" w:rsidRPr="00DC7A68" w:rsidRDefault="00003C65" w:rsidP="00416BBC">
            <w:pPr>
              <w:keepNext/>
              <w:keepLines/>
              <w:snapToGrid w:val="0"/>
              <w:spacing w:line="192" w:lineRule="auto"/>
              <w:jc w:val="center"/>
              <w:rPr>
                <w:b/>
                <w:bCs/>
                <w:spacing w:val="-4"/>
                <w:lang w:eastAsia="en-US"/>
              </w:rPr>
            </w:pPr>
            <w:r w:rsidRPr="00DC7A68">
              <w:rPr>
                <w:b/>
                <w:bCs/>
                <w:spacing w:val="-4"/>
                <w:lang w:eastAsia="en-US"/>
              </w:rPr>
              <w:t xml:space="preserve">Цена за услуги в </w:t>
            </w:r>
            <w:r w:rsidR="004B74F4">
              <w:rPr>
                <w:b/>
                <w:bCs/>
              </w:rPr>
              <w:t>о</w:t>
            </w:r>
            <w:r w:rsidR="004B74F4">
              <w:rPr>
                <w:b/>
                <w:bCs/>
              </w:rPr>
              <w:t>ктябр</w:t>
            </w:r>
            <w:r w:rsidR="004B74F4">
              <w:rPr>
                <w:b/>
                <w:bCs/>
              </w:rPr>
              <w:t>е</w:t>
            </w:r>
            <w:r w:rsidR="004B74F4">
              <w:rPr>
                <w:b/>
                <w:bCs/>
              </w:rPr>
              <w:t>-декабр</w:t>
            </w:r>
            <w:r w:rsidR="004B74F4">
              <w:rPr>
                <w:b/>
                <w:bCs/>
              </w:rPr>
              <w:t>е</w:t>
            </w:r>
            <w:r w:rsidR="004B74F4">
              <w:rPr>
                <w:b/>
                <w:bCs/>
              </w:rPr>
              <w:t xml:space="preserve"> </w:t>
            </w:r>
            <w:r w:rsidR="00C405A4">
              <w:rPr>
                <w:b/>
                <w:bCs/>
                <w:spacing w:val="-4"/>
                <w:lang w:eastAsia="en-US"/>
              </w:rPr>
              <w:t>2026г.</w:t>
            </w:r>
            <w:r w:rsidRPr="00DC7A68">
              <w:rPr>
                <w:b/>
                <w:bCs/>
                <w:spacing w:val="-4"/>
                <w:lang w:eastAsia="en-US"/>
              </w:rPr>
              <w:t>, руб. в мес.</w:t>
            </w:r>
          </w:p>
        </w:tc>
        <w:tc>
          <w:tcPr>
            <w:tcW w:w="2552" w:type="dxa"/>
            <w:gridSpan w:val="3"/>
            <w:tcBorders>
              <w:top w:val="single" w:sz="6" w:space="0" w:color="000000"/>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6F16AAAD" w14:textId="4C1C7697" w:rsidR="00003C65" w:rsidRDefault="00003C65" w:rsidP="00416BBC">
            <w:pPr>
              <w:keepNext/>
              <w:keepLines/>
              <w:jc w:val="center"/>
              <w:rPr>
                <w:b/>
                <w:bCs/>
                <w:lang w:eastAsia="en-US"/>
              </w:rPr>
            </w:pPr>
            <w:r>
              <w:rPr>
                <w:b/>
                <w:bCs/>
                <w:lang w:eastAsia="en-US"/>
              </w:rPr>
              <w:t xml:space="preserve">Цена за услуги </w:t>
            </w:r>
            <w:r>
              <w:rPr>
                <w:b/>
                <w:bCs/>
                <w:lang w:eastAsia="en-US"/>
              </w:rPr>
              <w:br/>
            </w:r>
            <w:r w:rsidR="00C405A4">
              <w:rPr>
                <w:b/>
                <w:bCs/>
                <w:lang w:eastAsia="en-US"/>
              </w:rPr>
              <w:t xml:space="preserve">в </w:t>
            </w:r>
            <w:r w:rsidR="004B74F4">
              <w:rPr>
                <w:b/>
                <w:bCs/>
                <w:lang w:eastAsia="en-US"/>
              </w:rPr>
              <w:t>я</w:t>
            </w:r>
            <w:r w:rsidR="004B74F4" w:rsidRPr="004B74F4">
              <w:rPr>
                <w:b/>
                <w:bCs/>
                <w:lang w:eastAsia="en-US"/>
              </w:rPr>
              <w:t>нвар</w:t>
            </w:r>
            <w:r w:rsidR="004B74F4">
              <w:rPr>
                <w:b/>
                <w:bCs/>
                <w:lang w:eastAsia="en-US"/>
              </w:rPr>
              <w:t>е</w:t>
            </w:r>
            <w:r w:rsidR="004B74F4" w:rsidRPr="004B74F4">
              <w:rPr>
                <w:b/>
                <w:bCs/>
                <w:lang w:eastAsia="en-US"/>
              </w:rPr>
              <w:t xml:space="preserve"> -март</w:t>
            </w:r>
            <w:r w:rsidR="004B74F4">
              <w:rPr>
                <w:b/>
                <w:bCs/>
                <w:lang w:eastAsia="en-US"/>
              </w:rPr>
              <w:t>е</w:t>
            </w:r>
            <w:r w:rsidR="004B74F4" w:rsidRPr="004B74F4">
              <w:rPr>
                <w:b/>
                <w:bCs/>
                <w:lang w:eastAsia="en-US"/>
              </w:rPr>
              <w:t xml:space="preserve"> </w:t>
            </w:r>
            <w:r w:rsidR="00C405A4">
              <w:rPr>
                <w:b/>
                <w:bCs/>
                <w:lang w:eastAsia="en-US"/>
              </w:rPr>
              <w:t>2027г.</w:t>
            </w:r>
            <w:r>
              <w:rPr>
                <w:b/>
                <w:bCs/>
                <w:lang w:eastAsia="en-US"/>
              </w:rPr>
              <w:t xml:space="preserve">, </w:t>
            </w:r>
            <w:r>
              <w:rPr>
                <w:b/>
                <w:bCs/>
                <w:lang w:eastAsia="en-US"/>
              </w:rPr>
              <w:br/>
              <w:t>руб. в мес.</w:t>
            </w:r>
          </w:p>
        </w:tc>
        <w:tc>
          <w:tcPr>
            <w:tcW w:w="2551" w:type="dxa"/>
            <w:gridSpan w:val="3"/>
            <w:tcBorders>
              <w:top w:val="single" w:sz="6" w:space="0" w:color="000000"/>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539EAA1B" w14:textId="5A9F0C1B" w:rsidR="00003C65" w:rsidRDefault="00003C65" w:rsidP="00416BBC">
            <w:pPr>
              <w:keepNext/>
              <w:keepLines/>
              <w:jc w:val="center"/>
              <w:rPr>
                <w:b/>
                <w:bCs/>
                <w:lang w:eastAsia="en-US"/>
              </w:rPr>
            </w:pPr>
            <w:r>
              <w:rPr>
                <w:b/>
                <w:bCs/>
                <w:lang w:eastAsia="en-US"/>
              </w:rPr>
              <w:t xml:space="preserve">Цена за услуги </w:t>
            </w:r>
            <w:r>
              <w:rPr>
                <w:b/>
                <w:bCs/>
                <w:lang w:eastAsia="en-US"/>
              </w:rPr>
              <w:br/>
              <w:t>в</w:t>
            </w:r>
            <w:r w:rsidR="00C405A4">
              <w:rPr>
                <w:b/>
                <w:bCs/>
                <w:lang w:eastAsia="en-US"/>
              </w:rPr>
              <w:t xml:space="preserve"> апреле</w:t>
            </w:r>
            <w:r w:rsidR="004B74F4">
              <w:rPr>
                <w:b/>
                <w:bCs/>
                <w:lang w:eastAsia="en-US"/>
              </w:rPr>
              <w:t>-июне</w:t>
            </w:r>
            <w:r w:rsidR="00C405A4">
              <w:rPr>
                <w:b/>
                <w:bCs/>
                <w:lang w:eastAsia="en-US"/>
              </w:rPr>
              <w:t xml:space="preserve"> 2027г.</w:t>
            </w:r>
            <w:r>
              <w:rPr>
                <w:b/>
                <w:bCs/>
                <w:lang w:eastAsia="en-US"/>
              </w:rPr>
              <w:t xml:space="preserve">, </w:t>
            </w:r>
            <w:r>
              <w:rPr>
                <w:b/>
                <w:bCs/>
                <w:lang w:eastAsia="en-US"/>
              </w:rPr>
              <w:br/>
              <w:t>руб. в мес.</w:t>
            </w:r>
          </w:p>
        </w:tc>
        <w:tc>
          <w:tcPr>
            <w:tcW w:w="2693" w:type="dxa"/>
            <w:gridSpan w:val="3"/>
            <w:tcBorders>
              <w:top w:val="single" w:sz="6" w:space="0" w:color="000000"/>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08F0A002" w14:textId="5F6728F0" w:rsidR="00003C65" w:rsidRDefault="00003C65" w:rsidP="00416BBC">
            <w:pPr>
              <w:keepNext/>
              <w:keepLines/>
              <w:jc w:val="center"/>
              <w:rPr>
                <w:b/>
                <w:bCs/>
                <w:lang w:eastAsia="en-US"/>
              </w:rPr>
            </w:pPr>
            <w:r>
              <w:rPr>
                <w:b/>
                <w:bCs/>
                <w:lang w:eastAsia="en-US"/>
              </w:rPr>
              <w:t xml:space="preserve">Цена за услуги </w:t>
            </w:r>
            <w:r>
              <w:rPr>
                <w:b/>
                <w:bCs/>
                <w:lang w:eastAsia="en-US"/>
              </w:rPr>
              <w:br/>
              <w:t xml:space="preserve">в </w:t>
            </w:r>
            <w:r w:rsidR="004B74F4">
              <w:rPr>
                <w:b/>
                <w:bCs/>
                <w:lang w:eastAsia="en-US"/>
              </w:rPr>
              <w:t>июле</w:t>
            </w:r>
            <w:r w:rsidR="00C405A4">
              <w:rPr>
                <w:b/>
                <w:bCs/>
                <w:lang w:eastAsia="en-US"/>
              </w:rPr>
              <w:t xml:space="preserve"> – </w:t>
            </w:r>
            <w:r w:rsidR="004B74F4">
              <w:rPr>
                <w:b/>
                <w:bCs/>
                <w:lang w:eastAsia="en-US"/>
              </w:rPr>
              <w:t>сентябре</w:t>
            </w:r>
            <w:r w:rsidR="00C405A4">
              <w:rPr>
                <w:b/>
                <w:bCs/>
                <w:lang w:eastAsia="en-US"/>
              </w:rPr>
              <w:t xml:space="preserve"> 2027г.</w:t>
            </w:r>
            <w:r>
              <w:rPr>
                <w:b/>
                <w:bCs/>
                <w:lang w:eastAsia="en-US"/>
              </w:rPr>
              <w:t xml:space="preserve">, </w:t>
            </w:r>
            <w:r>
              <w:rPr>
                <w:b/>
                <w:bCs/>
                <w:lang w:eastAsia="en-US"/>
              </w:rPr>
              <w:br/>
              <w:t>руб. в мес.</w:t>
            </w:r>
          </w:p>
        </w:tc>
        <w:tc>
          <w:tcPr>
            <w:tcW w:w="1295" w:type="dxa"/>
            <w:tcBorders>
              <w:top w:val="single" w:sz="6" w:space="0" w:color="000000"/>
              <w:left w:val="single" w:sz="6" w:space="0" w:color="CCCCCC"/>
              <w:bottom w:val="single" w:sz="6" w:space="0" w:color="000000"/>
              <w:right w:val="single" w:sz="6" w:space="0" w:color="000000"/>
            </w:tcBorders>
            <w:shd w:val="clear" w:color="auto" w:fill="FFFFFF"/>
            <w:tcMar>
              <w:top w:w="0" w:type="dxa"/>
              <w:left w:w="28" w:type="dxa"/>
              <w:bottom w:w="0" w:type="dxa"/>
              <w:right w:w="28" w:type="dxa"/>
            </w:tcMar>
            <w:hideMark/>
          </w:tcPr>
          <w:p w14:paraId="12372A2C" w14:textId="77777777" w:rsidR="00003C65" w:rsidRPr="00DC7A68" w:rsidRDefault="00003C65" w:rsidP="00416BBC">
            <w:pPr>
              <w:keepNext/>
              <w:keepLines/>
              <w:spacing w:line="192" w:lineRule="auto"/>
              <w:jc w:val="center"/>
              <w:rPr>
                <w:b/>
                <w:bCs/>
                <w:spacing w:val="-4"/>
                <w:lang w:eastAsia="en-US"/>
              </w:rPr>
            </w:pPr>
            <w:r w:rsidRPr="00DC7A68">
              <w:rPr>
                <w:b/>
                <w:bCs/>
                <w:spacing w:val="-4"/>
                <w:lang w:eastAsia="en-US"/>
              </w:rPr>
              <w:t>Итоговая цена за услуги, руб. без НДС</w:t>
            </w:r>
          </w:p>
        </w:tc>
        <w:tc>
          <w:tcPr>
            <w:tcW w:w="1218" w:type="dxa"/>
            <w:tcBorders>
              <w:top w:val="single" w:sz="6" w:space="0" w:color="000000"/>
              <w:left w:val="single" w:sz="6" w:space="0" w:color="CCCCCC"/>
              <w:bottom w:val="single" w:sz="6" w:space="0" w:color="000000"/>
              <w:right w:val="single" w:sz="6" w:space="0" w:color="000000"/>
            </w:tcBorders>
            <w:shd w:val="clear" w:color="auto" w:fill="FFFFFF"/>
            <w:tcMar>
              <w:top w:w="0" w:type="dxa"/>
              <w:left w:w="28" w:type="dxa"/>
              <w:bottom w:w="0" w:type="dxa"/>
              <w:right w:w="28" w:type="dxa"/>
            </w:tcMar>
            <w:hideMark/>
          </w:tcPr>
          <w:p w14:paraId="69598B5C" w14:textId="77777777" w:rsidR="00003C65" w:rsidRPr="00DC7A68" w:rsidRDefault="00003C65" w:rsidP="00416BBC">
            <w:pPr>
              <w:keepNext/>
              <w:keepLines/>
              <w:spacing w:line="192" w:lineRule="auto"/>
              <w:jc w:val="center"/>
              <w:rPr>
                <w:b/>
                <w:bCs/>
                <w:spacing w:val="-4"/>
                <w:lang w:eastAsia="en-US"/>
              </w:rPr>
            </w:pPr>
            <w:r w:rsidRPr="00DC7A68">
              <w:rPr>
                <w:b/>
                <w:bCs/>
                <w:spacing w:val="-4"/>
                <w:lang w:eastAsia="en-US"/>
              </w:rPr>
              <w:t>Итоговая цена за услуги, руб. с НДС</w:t>
            </w:r>
          </w:p>
        </w:tc>
      </w:tr>
      <w:tr w:rsidR="00003C65" w14:paraId="515E19FB" w14:textId="77777777" w:rsidTr="00416BBC">
        <w:trPr>
          <w:trHeight w:val="20"/>
        </w:trPr>
        <w:tc>
          <w:tcPr>
            <w:tcW w:w="3253" w:type="dxa"/>
            <w:gridSpan w:val="2"/>
            <w:tcBorders>
              <w:top w:val="single" w:sz="6" w:space="0" w:color="CCCCCC"/>
              <w:left w:val="single" w:sz="6" w:space="0" w:color="000000"/>
              <w:bottom w:val="single" w:sz="6" w:space="0" w:color="000000"/>
              <w:right w:val="single" w:sz="6" w:space="0" w:color="000000"/>
            </w:tcBorders>
            <w:tcMar>
              <w:top w:w="0" w:type="dxa"/>
              <w:left w:w="28" w:type="dxa"/>
              <w:bottom w:w="0" w:type="dxa"/>
              <w:right w:w="28" w:type="dxa"/>
            </w:tcMar>
            <w:vAlign w:val="center"/>
            <w:hideMark/>
          </w:tcPr>
          <w:p w14:paraId="73EB2795" w14:textId="77777777" w:rsidR="00003C65" w:rsidRDefault="00003C65" w:rsidP="00416BBC">
            <w:pPr>
              <w:keepNext/>
              <w:keepLines/>
              <w:rPr>
                <w:lang w:eastAsia="en-US"/>
              </w:rPr>
            </w:pPr>
            <w:r>
              <w:rPr>
                <w:lang w:eastAsia="en-US"/>
              </w:rPr>
              <w:t>Постоянное вознаграждение</w:t>
            </w:r>
          </w:p>
        </w:tc>
        <w:tc>
          <w:tcPr>
            <w:tcW w:w="1047"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1F5A693B" w14:textId="77777777" w:rsidR="00003C65" w:rsidRDefault="00003C65" w:rsidP="00416BBC">
            <w:pPr>
              <w:rPr>
                <w:lang w:eastAsia="en-US"/>
              </w:rPr>
            </w:pPr>
          </w:p>
        </w:tc>
        <w:tc>
          <w:tcPr>
            <w:tcW w:w="2552" w:type="dxa"/>
            <w:gridSpan w:val="3"/>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6A83B7B3" w14:textId="77777777" w:rsidR="00003C65" w:rsidRDefault="00003C65" w:rsidP="00416BBC">
            <w:pPr>
              <w:rPr>
                <w:rFonts w:asciiTheme="minorHAnsi" w:eastAsia="SimSun" w:hAnsiTheme="minorHAnsi" w:cstheme="minorBidi"/>
                <w:sz w:val="20"/>
                <w:szCs w:val="20"/>
              </w:rPr>
            </w:pPr>
          </w:p>
        </w:tc>
        <w:tc>
          <w:tcPr>
            <w:tcW w:w="2551" w:type="dxa"/>
            <w:gridSpan w:val="3"/>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5A2B41DD" w14:textId="77777777" w:rsidR="00003C65" w:rsidRDefault="00003C65" w:rsidP="00416BBC">
            <w:pPr>
              <w:rPr>
                <w:rFonts w:asciiTheme="minorHAnsi" w:eastAsia="SimSun" w:hAnsiTheme="minorHAnsi" w:cstheme="minorBidi"/>
                <w:sz w:val="20"/>
                <w:szCs w:val="20"/>
              </w:rPr>
            </w:pPr>
          </w:p>
        </w:tc>
        <w:tc>
          <w:tcPr>
            <w:tcW w:w="2693" w:type="dxa"/>
            <w:gridSpan w:val="3"/>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488AB472"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0C39483E"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0C95294D" w14:textId="77777777" w:rsidR="00003C65" w:rsidRDefault="00003C65" w:rsidP="00416BBC">
            <w:pPr>
              <w:rPr>
                <w:rFonts w:asciiTheme="minorHAnsi" w:eastAsia="SimSun" w:hAnsiTheme="minorHAnsi" w:cstheme="minorBidi"/>
                <w:sz w:val="20"/>
                <w:szCs w:val="20"/>
              </w:rPr>
            </w:pPr>
          </w:p>
        </w:tc>
      </w:tr>
      <w:tr w:rsidR="00003C65" w14:paraId="33ECBED6" w14:textId="77777777" w:rsidTr="000460D0">
        <w:trPr>
          <w:trHeight w:val="900"/>
        </w:trPr>
        <w:tc>
          <w:tcPr>
            <w:tcW w:w="3253" w:type="dxa"/>
            <w:gridSpan w:val="2"/>
            <w:tcBorders>
              <w:top w:val="single" w:sz="6" w:space="0" w:color="CCCCCC"/>
              <w:left w:val="single" w:sz="6" w:space="0" w:color="000000"/>
              <w:bottom w:val="single" w:sz="4" w:space="0" w:color="auto"/>
              <w:right w:val="single" w:sz="4" w:space="0" w:color="auto"/>
            </w:tcBorders>
            <w:tcMar>
              <w:top w:w="0" w:type="dxa"/>
              <w:left w:w="28" w:type="dxa"/>
              <w:bottom w:w="0" w:type="dxa"/>
              <w:right w:w="28" w:type="dxa"/>
            </w:tcMar>
            <w:vAlign w:val="center"/>
          </w:tcPr>
          <w:p w14:paraId="22179611" w14:textId="77777777" w:rsidR="00003C65" w:rsidRDefault="00003C65" w:rsidP="00416BBC">
            <w:pPr>
              <w:keepNext/>
              <w:keepLines/>
              <w:rPr>
                <w:lang w:eastAsia="en-US"/>
              </w:rPr>
            </w:pPr>
            <w:r>
              <w:rPr>
                <w:lang w:eastAsia="en-US"/>
              </w:rPr>
              <w:t>Исполнение услуг по подготовке и передаче Заказчику ТЗ на внедрение, пункт 8. Технического задания</w:t>
            </w:r>
          </w:p>
        </w:tc>
        <w:tc>
          <w:tcPr>
            <w:tcW w:w="1047" w:type="dxa"/>
            <w:tcBorders>
              <w:top w:val="single" w:sz="6" w:space="0" w:color="CCCCCC"/>
              <w:left w:val="single" w:sz="4" w:space="0" w:color="auto"/>
              <w:bottom w:val="single" w:sz="4" w:space="0" w:color="auto"/>
              <w:right w:val="single" w:sz="4" w:space="0" w:color="auto"/>
            </w:tcBorders>
            <w:tcMar>
              <w:top w:w="0" w:type="dxa"/>
              <w:left w:w="28" w:type="dxa"/>
              <w:bottom w:w="0" w:type="dxa"/>
              <w:right w:w="28" w:type="dxa"/>
            </w:tcMar>
            <w:vAlign w:val="center"/>
          </w:tcPr>
          <w:p w14:paraId="7DE4C285" w14:textId="77777777" w:rsidR="00003C65" w:rsidRDefault="00003C65" w:rsidP="00416BBC">
            <w:pPr>
              <w:rPr>
                <w:lang w:eastAsia="en-US"/>
              </w:rPr>
            </w:pPr>
          </w:p>
        </w:tc>
        <w:tc>
          <w:tcPr>
            <w:tcW w:w="2552" w:type="dxa"/>
            <w:gridSpan w:val="3"/>
            <w:tcBorders>
              <w:top w:val="single" w:sz="6" w:space="0" w:color="CCCCCC"/>
              <w:left w:val="single" w:sz="4" w:space="0" w:color="auto"/>
              <w:bottom w:val="single" w:sz="4" w:space="0" w:color="auto"/>
              <w:right w:val="single" w:sz="6" w:space="0" w:color="000000"/>
            </w:tcBorders>
            <w:tcMar>
              <w:top w:w="0" w:type="dxa"/>
              <w:left w:w="28" w:type="dxa"/>
              <w:bottom w:w="0" w:type="dxa"/>
              <w:right w:w="28" w:type="dxa"/>
            </w:tcMar>
            <w:vAlign w:val="center"/>
          </w:tcPr>
          <w:p w14:paraId="4C0758EF" w14:textId="77777777" w:rsidR="00003C65" w:rsidRDefault="00003C65" w:rsidP="00416BBC">
            <w:pPr>
              <w:rPr>
                <w:rFonts w:asciiTheme="minorHAnsi" w:eastAsia="SimSun" w:hAnsiTheme="minorHAnsi" w:cstheme="minorBidi"/>
                <w:sz w:val="20"/>
                <w:szCs w:val="20"/>
              </w:rPr>
            </w:pPr>
          </w:p>
        </w:tc>
        <w:tc>
          <w:tcPr>
            <w:tcW w:w="2551" w:type="dxa"/>
            <w:gridSpan w:val="3"/>
            <w:tcBorders>
              <w:top w:val="single" w:sz="6" w:space="0" w:color="CCCCCC"/>
              <w:left w:val="single" w:sz="6" w:space="0" w:color="CCCCCC"/>
              <w:bottom w:val="single" w:sz="4" w:space="0" w:color="auto"/>
              <w:right w:val="single" w:sz="6" w:space="0" w:color="000000"/>
            </w:tcBorders>
            <w:tcMar>
              <w:top w:w="0" w:type="dxa"/>
              <w:left w:w="28" w:type="dxa"/>
              <w:bottom w:w="0" w:type="dxa"/>
              <w:right w:w="28" w:type="dxa"/>
            </w:tcMar>
            <w:vAlign w:val="center"/>
          </w:tcPr>
          <w:p w14:paraId="50EBA2F6" w14:textId="77777777" w:rsidR="00003C65" w:rsidRDefault="00003C65" w:rsidP="00416BBC">
            <w:pPr>
              <w:rPr>
                <w:rFonts w:asciiTheme="minorHAnsi" w:eastAsia="SimSun" w:hAnsiTheme="minorHAnsi" w:cstheme="minorBidi"/>
                <w:sz w:val="20"/>
                <w:szCs w:val="20"/>
              </w:rPr>
            </w:pPr>
          </w:p>
        </w:tc>
        <w:tc>
          <w:tcPr>
            <w:tcW w:w="2693" w:type="dxa"/>
            <w:gridSpan w:val="3"/>
            <w:tcBorders>
              <w:top w:val="single" w:sz="6" w:space="0" w:color="CCCCCC"/>
              <w:left w:val="single" w:sz="6" w:space="0" w:color="CCCCCC"/>
              <w:bottom w:val="single" w:sz="4" w:space="0" w:color="auto"/>
              <w:right w:val="single" w:sz="6" w:space="0" w:color="000000"/>
            </w:tcBorders>
            <w:tcMar>
              <w:top w:w="0" w:type="dxa"/>
              <w:left w:w="28" w:type="dxa"/>
              <w:bottom w:w="0" w:type="dxa"/>
              <w:right w:w="28" w:type="dxa"/>
            </w:tcMar>
            <w:vAlign w:val="center"/>
          </w:tcPr>
          <w:p w14:paraId="7AD7A4E9"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4" w:space="0" w:color="auto"/>
              <w:right w:val="single" w:sz="6" w:space="0" w:color="000000"/>
            </w:tcBorders>
            <w:tcMar>
              <w:top w:w="0" w:type="dxa"/>
              <w:left w:w="28" w:type="dxa"/>
              <w:bottom w:w="0" w:type="dxa"/>
              <w:right w:w="28" w:type="dxa"/>
            </w:tcMar>
          </w:tcPr>
          <w:p w14:paraId="3DDE6DEA"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4" w:space="0" w:color="auto"/>
              <w:right w:val="single" w:sz="6" w:space="0" w:color="000000"/>
            </w:tcBorders>
            <w:tcMar>
              <w:top w:w="0" w:type="dxa"/>
              <w:left w:w="28" w:type="dxa"/>
              <w:bottom w:w="0" w:type="dxa"/>
              <w:right w:w="28" w:type="dxa"/>
            </w:tcMar>
          </w:tcPr>
          <w:p w14:paraId="192B79CF" w14:textId="77777777" w:rsidR="00003C65" w:rsidRDefault="00003C65" w:rsidP="00416BBC">
            <w:pPr>
              <w:rPr>
                <w:rFonts w:asciiTheme="minorHAnsi" w:eastAsia="SimSun" w:hAnsiTheme="minorHAnsi" w:cstheme="minorBidi"/>
                <w:sz w:val="20"/>
                <w:szCs w:val="20"/>
              </w:rPr>
            </w:pPr>
          </w:p>
        </w:tc>
      </w:tr>
      <w:tr w:rsidR="000460D0" w14:paraId="032345B3" w14:textId="77777777" w:rsidTr="000460D0">
        <w:trPr>
          <w:trHeight w:val="195"/>
        </w:trPr>
        <w:tc>
          <w:tcPr>
            <w:tcW w:w="3255" w:type="dxa"/>
            <w:gridSpan w:val="2"/>
            <w:tcBorders>
              <w:top w:val="single" w:sz="4" w:space="0" w:color="auto"/>
              <w:left w:val="single" w:sz="6" w:space="0" w:color="000000"/>
              <w:bottom w:val="single" w:sz="6" w:space="0" w:color="000000"/>
              <w:right w:val="single" w:sz="4" w:space="0" w:color="auto"/>
            </w:tcBorders>
            <w:tcMar>
              <w:top w:w="0" w:type="dxa"/>
              <w:left w:w="28" w:type="dxa"/>
              <w:bottom w:w="0" w:type="dxa"/>
              <w:right w:w="28" w:type="dxa"/>
            </w:tcMar>
            <w:vAlign w:val="center"/>
          </w:tcPr>
          <w:p w14:paraId="3DEC8B7D" w14:textId="77777777" w:rsidR="000460D0" w:rsidRDefault="000460D0" w:rsidP="00416BBC">
            <w:pPr>
              <w:rPr>
                <w:lang w:eastAsia="en-US"/>
              </w:rPr>
            </w:pPr>
          </w:p>
        </w:tc>
        <w:tc>
          <w:tcPr>
            <w:tcW w:w="1045" w:type="dxa"/>
            <w:tcBorders>
              <w:top w:val="single" w:sz="4" w:space="0" w:color="auto"/>
              <w:left w:val="single" w:sz="4" w:space="0" w:color="auto"/>
              <w:bottom w:val="single" w:sz="6" w:space="0" w:color="000000"/>
              <w:right w:val="single" w:sz="4" w:space="0" w:color="auto"/>
            </w:tcBorders>
            <w:vAlign w:val="center"/>
          </w:tcPr>
          <w:p w14:paraId="507FD9AF" w14:textId="41C5CC12" w:rsidR="000460D0" w:rsidRPr="000460D0" w:rsidRDefault="000460D0" w:rsidP="000460D0">
            <w:pPr>
              <w:jc w:val="center"/>
              <w:rPr>
                <w:sz w:val="20"/>
                <w:szCs w:val="20"/>
                <w:lang w:eastAsia="en-US"/>
              </w:rPr>
            </w:pPr>
            <w:r w:rsidRPr="000460D0">
              <w:rPr>
                <w:b/>
                <w:bCs/>
                <w:spacing w:val="-4"/>
                <w:sz w:val="20"/>
                <w:szCs w:val="20"/>
                <w:lang w:eastAsia="en-US"/>
              </w:rPr>
              <w:t xml:space="preserve">Цена за услуги в </w:t>
            </w:r>
            <w:r w:rsidR="004B74F4" w:rsidRPr="004B74F4">
              <w:rPr>
                <w:b/>
                <w:bCs/>
                <w:spacing w:val="-4"/>
                <w:sz w:val="20"/>
                <w:szCs w:val="20"/>
                <w:lang w:eastAsia="en-US"/>
              </w:rPr>
              <w:t xml:space="preserve">октябре-декабре </w:t>
            </w:r>
            <w:r w:rsidRPr="000460D0">
              <w:rPr>
                <w:b/>
                <w:bCs/>
                <w:spacing w:val="-4"/>
                <w:sz w:val="20"/>
                <w:szCs w:val="20"/>
                <w:lang w:eastAsia="en-US"/>
              </w:rPr>
              <w:t>2026г., руб.</w:t>
            </w:r>
          </w:p>
        </w:tc>
        <w:tc>
          <w:tcPr>
            <w:tcW w:w="2552" w:type="dxa"/>
            <w:gridSpan w:val="3"/>
            <w:tcBorders>
              <w:top w:val="single" w:sz="4" w:space="0" w:color="auto"/>
              <w:left w:val="single" w:sz="4" w:space="0" w:color="auto"/>
              <w:bottom w:val="single" w:sz="6" w:space="0" w:color="000000"/>
              <w:right w:val="single" w:sz="6" w:space="0" w:color="000000"/>
            </w:tcBorders>
            <w:tcMar>
              <w:top w:w="0" w:type="dxa"/>
              <w:left w:w="28" w:type="dxa"/>
              <w:bottom w:w="0" w:type="dxa"/>
              <w:right w:w="28" w:type="dxa"/>
            </w:tcMar>
            <w:vAlign w:val="center"/>
          </w:tcPr>
          <w:p w14:paraId="36B014B3" w14:textId="21AB2C2D" w:rsidR="000460D0" w:rsidRPr="000460D0" w:rsidRDefault="000460D0" w:rsidP="004B74F4">
            <w:pPr>
              <w:jc w:val="center"/>
              <w:rPr>
                <w:rFonts w:asciiTheme="minorHAnsi" w:eastAsia="SimSun" w:hAnsiTheme="minorHAnsi" w:cstheme="minorBidi"/>
                <w:sz w:val="20"/>
                <w:szCs w:val="20"/>
              </w:rPr>
            </w:pPr>
            <w:r w:rsidRPr="000460D0">
              <w:rPr>
                <w:b/>
                <w:bCs/>
                <w:sz w:val="20"/>
                <w:szCs w:val="20"/>
                <w:lang w:eastAsia="en-US"/>
              </w:rPr>
              <w:t xml:space="preserve">Цена за услуги </w:t>
            </w:r>
            <w:r w:rsidRPr="000460D0">
              <w:rPr>
                <w:b/>
                <w:bCs/>
                <w:sz w:val="20"/>
                <w:szCs w:val="20"/>
                <w:lang w:eastAsia="en-US"/>
              </w:rPr>
              <w:br/>
              <w:t xml:space="preserve">в </w:t>
            </w:r>
            <w:r w:rsidR="004B74F4" w:rsidRPr="004B74F4">
              <w:rPr>
                <w:b/>
                <w:bCs/>
                <w:sz w:val="20"/>
                <w:szCs w:val="20"/>
                <w:lang w:eastAsia="en-US"/>
              </w:rPr>
              <w:t xml:space="preserve">январе -марте </w:t>
            </w:r>
            <w:r w:rsidRPr="000460D0">
              <w:rPr>
                <w:b/>
                <w:bCs/>
                <w:sz w:val="20"/>
                <w:szCs w:val="20"/>
                <w:lang w:eastAsia="en-US"/>
              </w:rPr>
              <w:t xml:space="preserve">2027г., </w:t>
            </w:r>
            <w:r w:rsidRPr="000460D0">
              <w:rPr>
                <w:b/>
                <w:bCs/>
                <w:sz w:val="20"/>
                <w:szCs w:val="20"/>
                <w:lang w:eastAsia="en-US"/>
              </w:rPr>
              <w:br/>
              <w:t>руб.</w:t>
            </w:r>
          </w:p>
        </w:tc>
        <w:tc>
          <w:tcPr>
            <w:tcW w:w="2551" w:type="dxa"/>
            <w:gridSpan w:val="3"/>
            <w:tcBorders>
              <w:top w:val="single" w:sz="4" w:space="0" w:color="auto"/>
              <w:left w:val="single" w:sz="6" w:space="0" w:color="CCCCCC"/>
              <w:bottom w:val="single" w:sz="6" w:space="0" w:color="000000"/>
              <w:right w:val="single" w:sz="6" w:space="0" w:color="000000"/>
            </w:tcBorders>
            <w:tcMar>
              <w:top w:w="0" w:type="dxa"/>
              <w:left w:w="28" w:type="dxa"/>
              <w:bottom w:w="0" w:type="dxa"/>
              <w:right w:w="28" w:type="dxa"/>
            </w:tcMar>
            <w:vAlign w:val="center"/>
          </w:tcPr>
          <w:p w14:paraId="1C16EC26" w14:textId="10FE17DE" w:rsidR="000460D0" w:rsidRPr="000460D0" w:rsidRDefault="000460D0" w:rsidP="004B74F4">
            <w:pPr>
              <w:jc w:val="center"/>
              <w:rPr>
                <w:rFonts w:asciiTheme="minorHAnsi" w:eastAsia="SimSun" w:hAnsiTheme="minorHAnsi" w:cstheme="minorBidi"/>
                <w:sz w:val="20"/>
                <w:szCs w:val="20"/>
              </w:rPr>
            </w:pPr>
            <w:r w:rsidRPr="000460D0">
              <w:rPr>
                <w:b/>
                <w:bCs/>
                <w:sz w:val="20"/>
                <w:szCs w:val="20"/>
                <w:lang w:eastAsia="en-US"/>
              </w:rPr>
              <w:t xml:space="preserve">Цена за услуги </w:t>
            </w:r>
            <w:r w:rsidRPr="000460D0">
              <w:rPr>
                <w:b/>
                <w:bCs/>
                <w:sz w:val="20"/>
                <w:szCs w:val="20"/>
                <w:lang w:eastAsia="en-US"/>
              </w:rPr>
              <w:br/>
              <w:t xml:space="preserve">в </w:t>
            </w:r>
            <w:r w:rsidR="004B74F4" w:rsidRPr="004B74F4">
              <w:rPr>
                <w:b/>
                <w:bCs/>
                <w:sz w:val="20"/>
                <w:szCs w:val="20"/>
                <w:lang w:eastAsia="en-US"/>
              </w:rPr>
              <w:t>апреле-июне 2027г</w:t>
            </w:r>
            <w:r w:rsidRPr="000460D0">
              <w:rPr>
                <w:b/>
                <w:bCs/>
                <w:sz w:val="20"/>
                <w:szCs w:val="20"/>
                <w:lang w:eastAsia="en-US"/>
              </w:rPr>
              <w:t xml:space="preserve">., </w:t>
            </w:r>
            <w:r w:rsidRPr="000460D0">
              <w:rPr>
                <w:b/>
                <w:bCs/>
                <w:sz w:val="20"/>
                <w:szCs w:val="20"/>
                <w:lang w:eastAsia="en-US"/>
              </w:rPr>
              <w:br/>
              <w:t>руб.</w:t>
            </w:r>
          </w:p>
        </w:tc>
        <w:tc>
          <w:tcPr>
            <w:tcW w:w="2693" w:type="dxa"/>
            <w:gridSpan w:val="3"/>
            <w:tcBorders>
              <w:top w:val="single" w:sz="4" w:space="0" w:color="auto"/>
              <w:left w:val="single" w:sz="6" w:space="0" w:color="CCCCCC"/>
              <w:bottom w:val="single" w:sz="6" w:space="0" w:color="000000"/>
              <w:right w:val="single" w:sz="6" w:space="0" w:color="000000"/>
            </w:tcBorders>
            <w:tcMar>
              <w:top w:w="0" w:type="dxa"/>
              <w:left w:w="28" w:type="dxa"/>
              <w:bottom w:w="0" w:type="dxa"/>
              <w:right w:w="28" w:type="dxa"/>
            </w:tcMar>
            <w:vAlign w:val="center"/>
          </w:tcPr>
          <w:p w14:paraId="366E2E78" w14:textId="29BCFAE1" w:rsidR="000460D0" w:rsidRPr="000460D0" w:rsidRDefault="000460D0" w:rsidP="004B74F4">
            <w:pPr>
              <w:jc w:val="center"/>
              <w:rPr>
                <w:rFonts w:asciiTheme="minorHAnsi" w:eastAsia="SimSun" w:hAnsiTheme="minorHAnsi" w:cstheme="minorBidi"/>
                <w:sz w:val="20"/>
                <w:szCs w:val="20"/>
              </w:rPr>
            </w:pPr>
            <w:r w:rsidRPr="000460D0">
              <w:rPr>
                <w:b/>
                <w:bCs/>
                <w:sz w:val="20"/>
                <w:szCs w:val="20"/>
                <w:lang w:eastAsia="en-US"/>
              </w:rPr>
              <w:t xml:space="preserve">Цена за услуги </w:t>
            </w:r>
            <w:r w:rsidRPr="000460D0">
              <w:rPr>
                <w:b/>
                <w:bCs/>
                <w:sz w:val="20"/>
                <w:szCs w:val="20"/>
                <w:lang w:eastAsia="en-US"/>
              </w:rPr>
              <w:br/>
              <w:t xml:space="preserve">в </w:t>
            </w:r>
            <w:r w:rsidR="004B74F4" w:rsidRPr="004B74F4">
              <w:rPr>
                <w:b/>
                <w:bCs/>
                <w:sz w:val="20"/>
                <w:szCs w:val="20"/>
                <w:lang w:eastAsia="en-US"/>
              </w:rPr>
              <w:t>июле – сентябре</w:t>
            </w:r>
            <w:r w:rsidR="004B74F4">
              <w:rPr>
                <w:b/>
                <w:bCs/>
                <w:sz w:val="20"/>
                <w:szCs w:val="20"/>
                <w:lang w:eastAsia="en-US"/>
              </w:rPr>
              <w:t xml:space="preserve"> 2027г</w:t>
            </w:r>
            <w:r w:rsidRPr="000460D0">
              <w:rPr>
                <w:b/>
                <w:bCs/>
                <w:sz w:val="20"/>
                <w:szCs w:val="20"/>
                <w:lang w:eastAsia="en-US"/>
              </w:rPr>
              <w:t xml:space="preserve">., </w:t>
            </w:r>
            <w:r w:rsidRPr="000460D0">
              <w:rPr>
                <w:b/>
                <w:bCs/>
                <w:sz w:val="20"/>
                <w:szCs w:val="20"/>
                <w:lang w:eastAsia="en-US"/>
              </w:rPr>
              <w:br/>
              <w:t>руб.</w:t>
            </w:r>
          </w:p>
        </w:tc>
        <w:tc>
          <w:tcPr>
            <w:tcW w:w="2513" w:type="dxa"/>
            <w:gridSpan w:val="2"/>
            <w:tcBorders>
              <w:top w:val="single" w:sz="4" w:space="0" w:color="auto"/>
              <w:left w:val="single" w:sz="6" w:space="0" w:color="CCCCCC"/>
              <w:bottom w:val="single" w:sz="6" w:space="0" w:color="000000"/>
              <w:right w:val="single" w:sz="6" w:space="0" w:color="000000"/>
            </w:tcBorders>
            <w:tcMar>
              <w:top w:w="0" w:type="dxa"/>
              <w:left w:w="28" w:type="dxa"/>
              <w:bottom w:w="0" w:type="dxa"/>
              <w:right w:w="28" w:type="dxa"/>
            </w:tcMar>
          </w:tcPr>
          <w:p w14:paraId="6DFFA329" w14:textId="77777777" w:rsidR="000460D0" w:rsidRDefault="000460D0" w:rsidP="00416BBC">
            <w:pPr>
              <w:rPr>
                <w:rFonts w:asciiTheme="minorHAnsi" w:eastAsia="SimSun" w:hAnsiTheme="minorHAnsi" w:cstheme="minorBidi"/>
                <w:sz w:val="20"/>
                <w:szCs w:val="20"/>
              </w:rPr>
            </w:pPr>
          </w:p>
        </w:tc>
      </w:tr>
      <w:tr w:rsidR="00003C65" w14:paraId="23F85637" w14:textId="77777777" w:rsidTr="00416BBC">
        <w:trPr>
          <w:trHeight w:val="20"/>
        </w:trPr>
        <w:tc>
          <w:tcPr>
            <w:tcW w:w="3253" w:type="dxa"/>
            <w:gridSpan w:val="2"/>
            <w:tcBorders>
              <w:top w:val="single" w:sz="6" w:space="0" w:color="CCCCCC"/>
              <w:left w:val="single" w:sz="6" w:space="0" w:color="000000"/>
              <w:bottom w:val="single" w:sz="6" w:space="0" w:color="000000"/>
              <w:right w:val="single" w:sz="6" w:space="0" w:color="000000"/>
            </w:tcBorders>
            <w:tcMar>
              <w:top w:w="0" w:type="dxa"/>
              <w:left w:w="28" w:type="dxa"/>
              <w:bottom w:w="0" w:type="dxa"/>
              <w:right w:w="28" w:type="dxa"/>
            </w:tcMar>
            <w:vAlign w:val="bottom"/>
            <w:hideMark/>
          </w:tcPr>
          <w:p w14:paraId="1C61D9E8" w14:textId="77777777" w:rsidR="00003C65" w:rsidRDefault="00003C65" w:rsidP="00416BBC">
            <w:pPr>
              <w:rPr>
                <w:rFonts w:asciiTheme="minorHAnsi" w:eastAsia="SimSun" w:hAnsiTheme="minorHAnsi" w:cstheme="minorBidi"/>
                <w:sz w:val="20"/>
                <w:szCs w:val="20"/>
              </w:rPr>
            </w:pPr>
          </w:p>
        </w:tc>
        <w:tc>
          <w:tcPr>
            <w:tcW w:w="1047"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tcPr>
          <w:p w14:paraId="70F15BAA" w14:textId="4E8D5F22" w:rsidR="00003C65" w:rsidRPr="00FB0AFE" w:rsidRDefault="000460D0" w:rsidP="000460D0">
            <w:pPr>
              <w:keepNext/>
              <w:keepLines/>
              <w:jc w:val="center"/>
              <w:rPr>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76568669" w14:textId="77777777" w:rsidR="00003C65" w:rsidRPr="004B74F4" w:rsidRDefault="00003C65" w:rsidP="004B74F4">
            <w:pPr>
              <w:keepNext/>
              <w:keepLines/>
              <w:jc w:val="center"/>
              <w:rPr>
                <w:sz w:val="20"/>
                <w:szCs w:val="20"/>
                <w:lang w:eastAsia="en-US"/>
              </w:rPr>
            </w:pPr>
            <w:r w:rsidRPr="004B74F4">
              <w:rPr>
                <w:sz w:val="20"/>
                <w:szCs w:val="20"/>
                <w:lang w:val="en-US" w:eastAsia="en-US"/>
              </w:rPr>
              <w:t>KPI</w:t>
            </w:r>
          </w:p>
        </w:tc>
        <w:tc>
          <w:tcPr>
            <w:tcW w:w="993"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bottom"/>
            <w:hideMark/>
          </w:tcPr>
          <w:p w14:paraId="706F5B82" w14:textId="77777777" w:rsidR="00003C65" w:rsidRPr="004B74F4" w:rsidRDefault="00003C65" w:rsidP="004B74F4">
            <w:pPr>
              <w:keepNext/>
              <w:keepLines/>
              <w:jc w:val="center"/>
              <w:rPr>
                <w:sz w:val="20"/>
                <w:szCs w:val="20"/>
                <w:lang w:eastAsia="en-US"/>
              </w:rPr>
            </w:pPr>
            <w:r w:rsidRPr="004B74F4">
              <w:rPr>
                <w:sz w:val="20"/>
                <w:szCs w:val="20"/>
                <w:lang w:eastAsia="en-US"/>
              </w:rPr>
              <w:t xml:space="preserve">Перевыполнение </w:t>
            </w:r>
            <w:r w:rsidRPr="004B74F4">
              <w:rPr>
                <w:sz w:val="20"/>
                <w:szCs w:val="20"/>
                <w:lang w:val="en-US" w:eastAsia="en-US"/>
              </w:rPr>
              <w:t xml:space="preserve">KPI </w:t>
            </w:r>
            <w:r w:rsidRPr="004B74F4">
              <w:rPr>
                <w:sz w:val="20"/>
                <w:szCs w:val="20"/>
                <w:lang w:eastAsia="en-US"/>
              </w:rPr>
              <w:t>на 20%</w:t>
            </w:r>
          </w:p>
        </w:tc>
        <w:tc>
          <w:tcPr>
            <w:tcW w:w="992"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7B1683AF" w14:textId="77777777" w:rsidR="00003C65" w:rsidRPr="004B74F4" w:rsidRDefault="00003C65" w:rsidP="004B74F4">
            <w:pPr>
              <w:keepNext/>
              <w:keepLines/>
              <w:jc w:val="center"/>
              <w:rPr>
                <w:b/>
                <w:bCs/>
                <w:sz w:val="20"/>
                <w:szCs w:val="20"/>
                <w:lang w:eastAsia="en-US"/>
              </w:rPr>
            </w:pPr>
            <w:r w:rsidRPr="004B74F4">
              <w:rPr>
                <w:b/>
                <w:bCs/>
                <w:sz w:val="20"/>
                <w:szCs w:val="20"/>
                <w:lang w:eastAsia="en-US"/>
              </w:rPr>
              <w:t xml:space="preserve">Перевыполнение </w:t>
            </w:r>
            <w:r w:rsidRPr="004B74F4">
              <w:rPr>
                <w:b/>
                <w:bCs/>
                <w:sz w:val="20"/>
                <w:szCs w:val="20"/>
                <w:lang w:val="en-US" w:eastAsia="en-US"/>
              </w:rPr>
              <w:t>KPI</w:t>
            </w:r>
            <w:r w:rsidRPr="004B74F4">
              <w:rPr>
                <w:b/>
                <w:bCs/>
                <w:sz w:val="20"/>
                <w:szCs w:val="20"/>
                <w:lang w:eastAsia="en-US"/>
              </w:rPr>
              <w:t xml:space="preserve"> на 50%</w:t>
            </w:r>
          </w:p>
        </w:tc>
        <w:tc>
          <w:tcPr>
            <w:tcW w:w="626"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29C6BB59" w14:textId="77777777" w:rsidR="00003C65" w:rsidRPr="004B74F4" w:rsidRDefault="00003C65" w:rsidP="004B74F4">
            <w:pPr>
              <w:keepNext/>
              <w:keepLines/>
              <w:jc w:val="center"/>
              <w:rPr>
                <w:sz w:val="20"/>
                <w:szCs w:val="20"/>
                <w:lang w:eastAsia="en-US"/>
              </w:rPr>
            </w:pPr>
            <w:r w:rsidRPr="004B74F4">
              <w:rPr>
                <w:sz w:val="20"/>
                <w:szCs w:val="20"/>
                <w:lang w:val="en-US" w:eastAsia="en-US"/>
              </w:rPr>
              <w:t>KPI</w:t>
            </w:r>
          </w:p>
        </w:tc>
        <w:tc>
          <w:tcPr>
            <w:tcW w:w="933"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bottom"/>
            <w:hideMark/>
          </w:tcPr>
          <w:p w14:paraId="480E1907" w14:textId="77777777" w:rsidR="00003C65" w:rsidRPr="004B74F4" w:rsidRDefault="00003C65" w:rsidP="004B74F4">
            <w:pPr>
              <w:keepNext/>
              <w:keepLines/>
              <w:jc w:val="center"/>
              <w:rPr>
                <w:sz w:val="20"/>
                <w:szCs w:val="20"/>
                <w:lang w:eastAsia="en-US"/>
              </w:rPr>
            </w:pPr>
            <w:r w:rsidRPr="004B74F4">
              <w:rPr>
                <w:sz w:val="20"/>
                <w:szCs w:val="20"/>
                <w:lang w:eastAsia="en-US"/>
              </w:rPr>
              <w:t xml:space="preserve">Перевыполнение </w:t>
            </w:r>
            <w:r w:rsidRPr="004B74F4">
              <w:rPr>
                <w:sz w:val="20"/>
                <w:szCs w:val="20"/>
                <w:lang w:val="en-US" w:eastAsia="en-US"/>
              </w:rPr>
              <w:t xml:space="preserve">KPI </w:t>
            </w:r>
            <w:r w:rsidRPr="004B74F4">
              <w:rPr>
                <w:sz w:val="20"/>
                <w:szCs w:val="20"/>
                <w:lang w:eastAsia="en-US"/>
              </w:rPr>
              <w:t>на 20%</w:t>
            </w:r>
          </w:p>
        </w:tc>
        <w:tc>
          <w:tcPr>
            <w:tcW w:w="992"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5FE2F742" w14:textId="77777777" w:rsidR="00003C65" w:rsidRPr="004B74F4" w:rsidRDefault="00003C65" w:rsidP="004B74F4">
            <w:pPr>
              <w:keepNext/>
              <w:keepLines/>
              <w:jc w:val="center"/>
              <w:rPr>
                <w:b/>
                <w:bCs/>
                <w:sz w:val="20"/>
                <w:szCs w:val="20"/>
                <w:lang w:eastAsia="en-US"/>
              </w:rPr>
            </w:pPr>
            <w:r w:rsidRPr="004B74F4">
              <w:rPr>
                <w:b/>
                <w:bCs/>
                <w:sz w:val="20"/>
                <w:szCs w:val="20"/>
                <w:lang w:eastAsia="en-US"/>
              </w:rPr>
              <w:t xml:space="preserve">Перевыполнение </w:t>
            </w:r>
            <w:r w:rsidRPr="004B74F4">
              <w:rPr>
                <w:b/>
                <w:bCs/>
                <w:sz w:val="20"/>
                <w:szCs w:val="20"/>
                <w:lang w:val="en-US" w:eastAsia="en-US"/>
              </w:rPr>
              <w:t>KPI</w:t>
            </w:r>
            <w:r w:rsidRPr="004B74F4">
              <w:rPr>
                <w:b/>
                <w:bCs/>
                <w:sz w:val="20"/>
                <w:szCs w:val="20"/>
                <w:lang w:eastAsia="en-US"/>
              </w:rPr>
              <w:t xml:space="preserve"> на 50%</w:t>
            </w:r>
          </w:p>
        </w:tc>
        <w:tc>
          <w:tcPr>
            <w:tcW w:w="629"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center"/>
            <w:hideMark/>
          </w:tcPr>
          <w:p w14:paraId="21349763" w14:textId="77777777" w:rsidR="00003C65" w:rsidRPr="004B74F4" w:rsidRDefault="00003C65" w:rsidP="004B74F4">
            <w:pPr>
              <w:keepNext/>
              <w:keepLines/>
              <w:jc w:val="center"/>
              <w:rPr>
                <w:sz w:val="20"/>
                <w:szCs w:val="20"/>
                <w:lang w:eastAsia="en-US"/>
              </w:rPr>
            </w:pPr>
            <w:r w:rsidRPr="004B74F4">
              <w:rPr>
                <w:sz w:val="20"/>
                <w:szCs w:val="20"/>
                <w:lang w:val="en-US" w:eastAsia="en-US"/>
              </w:rPr>
              <w:t>KPI</w:t>
            </w:r>
          </w:p>
        </w:tc>
        <w:tc>
          <w:tcPr>
            <w:tcW w:w="1072"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vAlign w:val="bottom"/>
            <w:hideMark/>
          </w:tcPr>
          <w:p w14:paraId="79A086D4" w14:textId="77777777" w:rsidR="00003C65" w:rsidRPr="004B74F4" w:rsidRDefault="00003C65" w:rsidP="004B74F4">
            <w:pPr>
              <w:keepNext/>
              <w:keepLines/>
              <w:jc w:val="center"/>
              <w:rPr>
                <w:sz w:val="20"/>
                <w:szCs w:val="20"/>
                <w:lang w:eastAsia="en-US"/>
              </w:rPr>
            </w:pPr>
            <w:r w:rsidRPr="004B74F4">
              <w:rPr>
                <w:sz w:val="20"/>
                <w:szCs w:val="20"/>
                <w:lang w:eastAsia="en-US"/>
              </w:rPr>
              <w:t xml:space="preserve">Перевыполнение </w:t>
            </w:r>
            <w:r w:rsidRPr="004B74F4">
              <w:rPr>
                <w:sz w:val="20"/>
                <w:szCs w:val="20"/>
                <w:lang w:val="en-US" w:eastAsia="en-US"/>
              </w:rPr>
              <w:t xml:space="preserve">KPI </w:t>
            </w:r>
            <w:r w:rsidRPr="004B74F4">
              <w:rPr>
                <w:sz w:val="20"/>
                <w:szCs w:val="20"/>
                <w:lang w:eastAsia="en-US"/>
              </w:rPr>
              <w:t>на 20%</w:t>
            </w:r>
          </w:p>
        </w:tc>
        <w:tc>
          <w:tcPr>
            <w:tcW w:w="992"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1E61795D" w14:textId="77777777" w:rsidR="00003C65" w:rsidRPr="004B74F4" w:rsidRDefault="00003C65" w:rsidP="004B74F4">
            <w:pPr>
              <w:keepNext/>
              <w:keepLines/>
              <w:jc w:val="center"/>
              <w:rPr>
                <w:b/>
                <w:bCs/>
                <w:sz w:val="20"/>
                <w:szCs w:val="20"/>
                <w:lang w:eastAsia="en-US"/>
              </w:rPr>
            </w:pPr>
            <w:r w:rsidRPr="004B74F4">
              <w:rPr>
                <w:b/>
                <w:bCs/>
                <w:sz w:val="20"/>
                <w:szCs w:val="20"/>
                <w:lang w:eastAsia="en-US"/>
              </w:rPr>
              <w:t xml:space="preserve">Перевыполнение </w:t>
            </w:r>
            <w:r w:rsidRPr="004B74F4">
              <w:rPr>
                <w:b/>
                <w:bCs/>
                <w:sz w:val="20"/>
                <w:szCs w:val="20"/>
                <w:lang w:val="en-US" w:eastAsia="en-US"/>
              </w:rPr>
              <w:t>KPI</w:t>
            </w:r>
            <w:r w:rsidRPr="004B74F4">
              <w:rPr>
                <w:b/>
                <w:bCs/>
                <w:sz w:val="20"/>
                <w:szCs w:val="20"/>
                <w:lang w:eastAsia="en-US"/>
              </w:rPr>
              <w:t xml:space="preserve"> на 50%</w:t>
            </w:r>
          </w:p>
        </w:tc>
        <w:tc>
          <w:tcPr>
            <w:tcW w:w="1295"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1C79B27D" w14:textId="77777777" w:rsidR="00003C65" w:rsidRDefault="00003C65" w:rsidP="00416BBC">
            <w:pPr>
              <w:rPr>
                <w:b/>
                <w:bCs/>
                <w:lang w:eastAsia="en-US"/>
              </w:rPr>
            </w:pPr>
          </w:p>
        </w:tc>
        <w:tc>
          <w:tcPr>
            <w:tcW w:w="1218" w:type="dxa"/>
            <w:tcBorders>
              <w:top w:val="single" w:sz="6" w:space="0" w:color="CCCCCC"/>
              <w:left w:val="single" w:sz="6" w:space="0" w:color="CCCCCC"/>
              <w:bottom w:val="single" w:sz="6" w:space="0" w:color="000000"/>
              <w:right w:val="single" w:sz="6" w:space="0" w:color="000000"/>
            </w:tcBorders>
            <w:tcMar>
              <w:top w:w="0" w:type="dxa"/>
              <w:left w:w="28" w:type="dxa"/>
              <w:bottom w:w="0" w:type="dxa"/>
              <w:right w:w="28" w:type="dxa"/>
            </w:tcMar>
            <w:hideMark/>
          </w:tcPr>
          <w:p w14:paraId="03C126C0" w14:textId="77777777" w:rsidR="00003C65" w:rsidRDefault="00003C65" w:rsidP="00416BBC">
            <w:pPr>
              <w:rPr>
                <w:rFonts w:asciiTheme="minorHAnsi" w:eastAsia="SimSun" w:hAnsiTheme="minorHAnsi" w:cstheme="minorBidi"/>
                <w:sz w:val="20"/>
                <w:szCs w:val="20"/>
              </w:rPr>
            </w:pPr>
          </w:p>
        </w:tc>
      </w:tr>
      <w:tr w:rsidR="00003C65" w14:paraId="4D1A1997" w14:textId="77777777" w:rsidTr="00416BBC">
        <w:trPr>
          <w:trHeight w:val="20"/>
        </w:trPr>
        <w:tc>
          <w:tcPr>
            <w:tcW w:w="1417" w:type="dxa"/>
            <w:vMerge w:val="restart"/>
            <w:tcBorders>
              <w:top w:val="single" w:sz="6" w:space="0" w:color="CCCCCC"/>
              <w:left w:val="single" w:sz="6" w:space="0" w:color="000000"/>
              <w:bottom w:val="single" w:sz="6" w:space="0" w:color="000000"/>
              <w:right w:val="single" w:sz="6" w:space="0" w:color="000000"/>
            </w:tcBorders>
            <w:tcMar>
              <w:top w:w="30" w:type="dxa"/>
              <w:left w:w="28" w:type="dxa"/>
              <w:bottom w:w="30" w:type="dxa"/>
              <w:right w:w="28" w:type="dxa"/>
            </w:tcMar>
            <w:vAlign w:val="center"/>
            <w:hideMark/>
          </w:tcPr>
          <w:p w14:paraId="091033E1" w14:textId="77777777" w:rsidR="00003C65" w:rsidRDefault="00003C65" w:rsidP="00416BBC">
            <w:pPr>
              <w:keepNext/>
              <w:keepLines/>
              <w:rPr>
                <w:lang w:eastAsia="en-US"/>
              </w:rPr>
            </w:pPr>
            <w:r>
              <w:rPr>
                <w:lang w:eastAsia="en-US"/>
              </w:rPr>
              <w:t>Переменное вознаграждение (Яндекс)</w:t>
            </w:r>
          </w:p>
        </w:tc>
        <w:tc>
          <w:tcPr>
            <w:tcW w:w="1836" w:type="dxa"/>
            <w:tcBorders>
              <w:top w:val="single" w:sz="6" w:space="0" w:color="CCCCCC"/>
              <w:left w:val="single" w:sz="6" w:space="0" w:color="000000"/>
              <w:bottom w:val="single" w:sz="6" w:space="0" w:color="000000"/>
              <w:right w:val="single" w:sz="6" w:space="0" w:color="000000"/>
            </w:tcBorders>
            <w:tcMar>
              <w:top w:w="0" w:type="dxa"/>
              <w:left w:w="28" w:type="dxa"/>
              <w:bottom w:w="0" w:type="dxa"/>
              <w:right w:w="28" w:type="dxa"/>
            </w:tcMar>
            <w:vAlign w:val="bottom"/>
            <w:hideMark/>
          </w:tcPr>
          <w:p w14:paraId="4DA3058C" w14:textId="77777777" w:rsidR="00003C65" w:rsidRDefault="00003C65" w:rsidP="00416BBC">
            <w:pPr>
              <w:keepNext/>
              <w:keepLines/>
              <w:rPr>
                <w:lang w:eastAsia="en-US"/>
              </w:rPr>
            </w:pPr>
            <w:r>
              <w:rPr>
                <w:lang w:eastAsia="en-US"/>
              </w:rPr>
              <w:t>высокочастотные запросы</w:t>
            </w:r>
          </w:p>
        </w:tc>
        <w:tc>
          <w:tcPr>
            <w:tcW w:w="104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218984A" w14:textId="77777777" w:rsidR="00003C65" w:rsidRDefault="00003C65" w:rsidP="00416BBC">
            <w:pPr>
              <w:keepNext/>
              <w:keepLines/>
              <w:jc w:val="center"/>
              <w:rPr>
                <w:b/>
                <w:bCs/>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4970CDA" w14:textId="77777777" w:rsidR="00003C65" w:rsidRDefault="00003C65" w:rsidP="00416BBC">
            <w:pPr>
              <w:rPr>
                <w:b/>
                <w:bCs/>
                <w:lang w:eastAsia="en-US"/>
              </w:rPr>
            </w:pPr>
          </w:p>
        </w:tc>
        <w:tc>
          <w:tcPr>
            <w:tcW w:w="99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31D4C2FE"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4A4952CB" w14:textId="77777777" w:rsidR="00003C65" w:rsidRDefault="00003C65" w:rsidP="00416BBC">
            <w:pPr>
              <w:rPr>
                <w:rFonts w:asciiTheme="minorHAnsi" w:eastAsia="SimSun" w:hAnsiTheme="minorHAnsi" w:cstheme="minorBidi"/>
                <w:sz w:val="20"/>
                <w:szCs w:val="20"/>
              </w:rPr>
            </w:pPr>
          </w:p>
        </w:tc>
        <w:tc>
          <w:tcPr>
            <w:tcW w:w="626"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79FA201B" w14:textId="77777777" w:rsidR="00003C65" w:rsidRDefault="00003C65" w:rsidP="00416BBC">
            <w:pPr>
              <w:rPr>
                <w:rFonts w:asciiTheme="minorHAnsi" w:eastAsia="SimSun" w:hAnsiTheme="minorHAnsi" w:cstheme="minorBidi"/>
                <w:sz w:val="20"/>
                <w:szCs w:val="20"/>
              </w:rPr>
            </w:pPr>
          </w:p>
        </w:tc>
        <w:tc>
          <w:tcPr>
            <w:tcW w:w="93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BAE929D"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433B4C9A" w14:textId="77777777" w:rsidR="00003C65" w:rsidRDefault="00003C65" w:rsidP="00416BBC">
            <w:pPr>
              <w:rPr>
                <w:rFonts w:asciiTheme="minorHAnsi" w:eastAsia="SimSun" w:hAnsiTheme="minorHAnsi" w:cstheme="minorBidi"/>
                <w:sz w:val="20"/>
                <w:szCs w:val="20"/>
              </w:rPr>
            </w:pPr>
          </w:p>
        </w:tc>
        <w:tc>
          <w:tcPr>
            <w:tcW w:w="629"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54F6994B" w14:textId="77777777" w:rsidR="00003C65" w:rsidRDefault="00003C65" w:rsidP="00416BBC">
            <w:pPr>
              <w:rPr>
                <w:rFonts w:asciiTheme="minorHAnsi" w:eastAsia="SimSun" w:hAnsiTheme="minorHAnsi" w:cstheme="minorBidi"/>
                <w:sz w:val="20"/>
                <w:szCs w:val="20"/>
              </w:rPr>
            </w:pPr>
          </w:p>
        </w:tc>
        <w:tc>
          <w:tcPr>
            <w:tcW w:w="107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1363BAED"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7406C00E"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4202CE80"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00B8D042" w14:textId="77777777" w:rsidR="00003C65" w:rsidRDefault="00003C65" w:rsidP="00416BBC">
            <w:pPr>
              <w:rPr>
                <w:rFonts w:asciiTheme="minorHAnsi" w:eastAsia="SimSun" w:hAnsiTheme="minorHAnsi" w:cstheme="minorBidi"/>
                <w:sz w:val="20"/>
                <w:szCs w:val="20"/>
              </w:rPr>
            </w:pPr>
          </w:p>
        </w:tc>
      </w:tr>
      <w:tr w:rsidR="00003C65" w14:paraId="7848B26A" w14:textId="77777777" w:rsidTr="00416BBC">
        <w:trPr>
          <w:trHeight w:val="20"/>
        </w:trPr>
        <w:tc>
          <w:tcPr>
            <w:tcW w:w="1417" w:type="dxa"/>
            <w:vMerge/>
            <w:tcBorders>
              <w:top w:val="single" w:sz="6" w:space="0" w:color="CCCCCC"/>
              <w:left w:val="single" w:sz="6" w:space="0" w:color="000000"/>
              <w:bottom w:val="single" w:sz="6" w:space="0" w:color="000000"/>
              <w:right w:val="single" w:sz="6" w:space="0" w:color="000000"/>
            </w:tcBorders>
            <w:vAlign w:val="center"/>
            <w:hideMark/>
          </w:tcPr>
          <w:p w14:paraId="7D5496BC" w14:textId="77777777" w:rsidR="00003C65" w:rsidRDefault="00003C65" w:rsidP="00416BBC">
            <w:pPr>
              <w:rPr>
                <w:lang w:eastAsia="en-US"/>
              </w:rPr>
            </w:pPr>
          </w:p>
        </w:tc>
        <w:tc>
          <w:tcPr>
            <w:tcW w:w="1836" w:type="dxa"/>
            <w:tcBorders>
              <w:top w:val="single" w:sz="6" w:space="0" w:color="CCCCCC"/>
              <w:left w:val="single" w:sz="6" w:space="0" w:color="000000"/>
              <w:bottom w:val="single" w:sz="6" w:space="0" w:color="000000"/>
              <w:right w:val="single" w:sz="6" w:space="0" w:color="000000"/>
            </w:tcBorders>
            <w:tcMar>
              <w:top w:w="0" w:type="dxa"/>
              <w:left w:w="28" w:type="dxa"/>
              <w:bottom w:w="0" w:type="dxa"/>
              <w:right w:w="28" w:type="dxa"/>
            </w:tcMar>
            <w:vAlign w:val="bottom"/>
            <w:hideMark/>
          </w:tcPr>
          <w:p w14:paraId="3127B0A5" w14:textId="77777777" w:rsidR="00003C65" w:rsidRDefault="00003C65" w:rsidP="00416BBC">
            <w:pPr>
              <w:keepNext/>
              <w:keepLines/>
              <w:rPr>
                <w:lang w:eastAsia="en-US"/>
              </w:rPr>
            </w:pPr>
            <w:r>
              <w:rPr>
                <w:lang w:eastAsia="en-US"/>
              </w:rPr>
              <w:t>среднечастотные запросы</w:t>
            </w:r>
          </w:p>
        </w:tc>
        <w:tc>
          <w:tcPr>
            <w:tcW w:w="104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5AB077A4" w14:textId="77777777" w:rsidR="00003C65" w:rsidRDefault="00003C65" w:rsidP="00416BBC">
            <w:pPr>
              <w:keepNext/>
              <w:keepLines/>
              <w:jc w:val="center"/>
              <w:rPr>
                <w:b/>
                <w:bCs/>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3EEAB647" w14:textId="77777777" w:rsidR="00003C65" w:rsidRDefault="00003C65" w:rsidP="00416BBC">
            <w:pPr>
              <w:rPr>
                <w:b/>
                <w:bCs/>
                <w:lang w:eastAsia="en-US"/>
              </w:rPr>
            </w:pPr>
          </w:p>
        </w:tc>
        <w:tc>
          <w:tcPr>
            <w:tcW w:w="99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4D5FAA9E"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6A214DA8" w14:textId="77777777" w:rsidR="00003C65" w:rsidRDefault="00003C65" w:rsidP="00416BBC">
            <w:pPr>
              <w:rPr>
                <w:rFonts w:asciiTheme="minorHAnsi" w:eastAsia="SimSun" w:hAnsiTheme="minorHAnsi" w:cstheme="minorBidi"/>
                <w:sz w:val="20"/>
                <w:szCs w:val="20"/>
              </w:rPr>
            </w:pPr>
          </w:p>
        </w:tc>
        <w:tc>
          <w:tcPr>
            <w:tcW w:w="626"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1AAD1334" w14:textId="77777777" w:rsidR="00003C65" w:rsidRDefault="00003C65" w:rsidP="00416BBC">
            <w:pPr>
              <w:rPr>
                <w:rFonts w:asciiTheme="minorHAnsi" w:eastAsia="SimSun" w:hAnsiTheme="minorHAnsi" w:cstheme="minorBidi"/>
                <w:sz w:val="20"/>
                <w:szCs w:val="20"/>
              </w:rPr>
            </w:pPr>
          </w:p>
        </w:tc>
        <w:tc>
          <w:tcPr>
            <w:tcW w:w="93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7CC67E50"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65E8CDC1" w14:textId="77777777" w:rsidR="00003C65" w:rsidRDefault="00003C65" w:rsidP="00416BBC">
            <w:pPr>
              <w:rPr>
                <w:rFonts w:asciiTheme="minorHAnsi" w:eastAsia="SimSun" w:hAnsiTheme="minorHAnsi" w:cstheme="minorBidi"/>
                <w:sz w:val="20"/>
                <w:szCs w:val="20"/>
              </w:rPr>
            </w:pPr>
          </w:p>
        </w:tc>
        <w:tc>
          <w:tcPr>
            <w:tcW w:w="629"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2F2A4758" w14:textId="77777777" w:rsidR="00003C65" w:rsidRDefault="00003C65" w:rsidP="00416BBC">
            <w:pPr>
              <w:rPr>
                <w:rFonts w:asciiTheme="minorHAnsi" w:eastAsia="SimSun" w:hAnsiTheme="minorHAnsi" w:cstheme="minorBidi"/>
                <w:sz w:val="20"/>
                <w:szCs w:val="20"/>
              </w:rPr>
            </w:pPr>
          </w:p>
        </w:tc>
        <w:tc>
          <w:tcPr>
            <w:tcW w:w="107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3FFD9D5"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09547236"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07AE2D14"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4004193B" w14:textId="77777777" w:rsidR="00003C65" w:rsidRDefault="00003C65" w:rsidP="00416BBC">
            <w:pPr>
              <w:rPr>
                <w:rFonts w:asciiTheme="minorHAnsi" w:eastAsia="SimSun" w:hAnsiTheme="minorHAnsi" w:cstheme="minorBidi"/>
                <w:sz w:val="20"/>
                <w:szCs w:val="20"/>
              </w:rPr>
            </w:pPr>
          </w:p>
        </w:tc>
      </w:tr>
      <w:tr w:rsidR="00003C65" w14:paraId="51A0111F" w14:textId="77777777" w:rsidTr="00416BBC">
        <w:trPr>
          <w:trHeight w:val="20"/>
        </w:trPr>
        <w:tc>
          <w:tcPr>
            <w:tcW w:w="1417" w:type="dxa"/>
            <w:vMerge/>
            <w:tcBorders>
              <w:top w:val="single" w:sz="6" w:space="0" w:color="CCCCCC"/>
              <w:left w:val="single" w:sz="6" w:space="0" w:color="000000"/>
              <w:bottom w:val="single" w:sz="6" w:space="0" w:color="000000"/>
              <w:right w:val="single" w:sz="6" w:space="0" w:color="000000"/>
            </w:tcBorders>
            <w:vAlign w:val="center"/>
            <w:hideMark/>
          </w:tcPr>
          <w:p w14:paraId="17F17F60" w14:textId="77777777" w:rsidR="00003C65" w:rsidRDefault="00003C65" w:rsidP="00416BBC">
            <w:pPr>
              <w:rPr>
                <w:lang w:eastAsia="en-US"/>
              </w:rPr>
            </w:pPr>
          </w:p>
        </w:tc>
        <w:tc>
          <w:tcPr>
            <w:tcW w:w="1836" w:type="dxa"/>
            <w:tcBorders>
              <w:top w:val="single" w:sz="6" w:space="0" w:color="CCCCCC"/>
              <w:left w:val="single" w:sz="6" w:space="0" w:color="000000"/>
              <w:bottom w:val="single" w:sz="6" w:space="0" w:color="000000"/>
              <w:right w:val="single" w:sz="6" w:space="0" w:color="000000"/>
            </w:tcBorders>
            <w:tcMar>
              <w:top w:w="0" w:type="dxa"/>
              <w:left w:w="28" w:type="dxa"/>
              <w:bottom w:w="0" w:type="dxa"/>
              <w:right w:w="28" w:type="dxa"/>
            </w:tcMar>
            <w:vAlign w:val="bottom"/>
            <w:hideMark/>
          </w:tcPr>
          <w:p w14:paraId="26B04AE3" w14:textId="77777777" w:rsidR="00003C65" w:rsidRDefault="00003C65" w:rsidP="00416BBC">
            <w:pPr>
              <w:keepNext/>
              <w:keepLines/>
              <w:rPr>
                <w:lang w:eastAsia="en-US"/>
              </w:rPr>
            </w:pPr>
            <w:r>
              <w:rPr>
                <w:lang w:eastAsia="en-US"/>
              </w:rPr>
              <w:t>низкочастотные запросы</w:t>
            </w:r>
          </w:p>
        </w:tc>
        <w:tc>
          <w:tcPr>
            <w:tcW w:w="104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5435A51B" w14:textId="77777777" w:rsidR="00003C65" w:rsidRDefault="00003C65" w:rsidP="00416BBC">
            <w:pPr>
              <w:keepNext/>
              <w:keepLines/>
              <w:jc w:val="center"/>
              <w:rPr>
                <w:b/>
                <w:bCs/>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290BD0F4" w14:textId="77777777" w:rsidR="00003C65" w:rsidRDefault="00003C65" w:rsidP="00416BBC">
            <w:pPr>
              <w:rPr>
                <w:b/>
                <w:bCs/>
                <w:lang w:eastAsia="en-US"/>
              </w:rPr>
            </w:pPr>
          </w:p>
        </w:tc>
        <w:tc>
          <w:tcPr>
            <w:tcW w:w="99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455BF9CE"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748B3384" w14:textId="77777777" w:rsidR="00003C65" w:rsidRDefault="00003C65" w:rsidP="00416BBC">
            <w:pPr>
              <w:rPr>
                <w:rFonts w:asciiTheme="minorHAnsi" w:eastAsia="SimSun" w:hAnsiTheme="minorHAnsi" w:cstheme="minorBidi"/>
                <w:sz w:val="20"/>
                <w:szCs w:val="20"/>
              </w:rPr>
            </w:pPr>
          </w:p>
        </w:tc>
        <w:tc>
          <w:tcPr>
            <w:tcW w:w="626"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1B444D6F" w14:textId="77777777" w:rsidR="00003C65" w:rsidRDefault="00003C65" w:rsidP="00416BBC">
            <w:pPr>
              <w:rPr>
                <w:rFonts w:asciiTheme="minorHAnsi" w:eastAsia="SimSun" w:hAnsiTheme="minorHAnsi" w:cstheme="minorBidi"/>
                <w:sz w:val="20"/>
                <w:szCs w:val="20"/>
              </w:rPr>
            </w:pPr>
          </w:p>
        </w:tc>
        <w:tc>
          <w:tcPr>
            <w:tcW w:w="93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265B662E"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1B6BB7CC" w14:textId="77777777" w:rsidR="00003C65" w:rsidRDefault="00003C65" w:rsidP="00416BBC">
            <w:pPr>
              <w:rPr>
                <w:rFonts w:asciiTheme="minorHAnsi" w:eastAsia="SimSun" w:hAnsiTheme="minorHAnsi" w:cstheme="minorBidi"/>
                <w:sz w:val="20"/>
                <w:szCs w:val="20"/>
              </w:rPr>
            </w:pPr>
          </w:p>
        </w:tc>
        <w:tc>
          <w:tcPr>
            <w:tcW w:w="629"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E76D2B9" w14:textId="77777777" w:rsidR="00003C65" w:rsidRDefault="00003C65" w:rsidP="00416BBC">
            <w:pPr>
              <w:rPr>
                <w:rFonts w:asciiTheme="minorHAnsi" w:eastAsia="SimSun" w:hAnsiTheme="minorHAnsi" w:cstheme="minorBidi"/>
                <w:sz w:val="20"/>
                <w:szCs w:val="20"/>
              </w:rPr>
            </w:pPr>
          </w:p>
        </w:tc>
        <w:tc>
          <w:tcPr>
            <w:tcW w:w="107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7F7EACDD"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39BA9A30"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46B9FFAD"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68925A53" w14:textId="77777777" w:rsidR="00003C65" w:rsidRDefault="00003C65" w:rsidP="00416BBC">
            <w:pPr>
              <w:rPr>
                <w:rFonts w:asciiTheme="minorHAnsi" w:eastAsia="SimSun" w:hAnsiTheme="minorHAnsi" w:cstheme="minorBidi"/>
                <w:sz w:val="20"/>
                <w:szCs w:val="20"/>
              </w:rPr>
            </w:pPr>
          </w:p>
        </w:tc>
      </w:tr>
      <w:tr w:rsidR="00003C65" w14:paraId="5D20B2D3" w14:textId="77777777" w:rsidTr="00416BBC">
        <w:trPr>
          <w:trHeight w:val="20"/>
        </w:trPr>
        <w:tc>
          <w:tcPr>
            <w:tcW w:w="1417" w:type="dxa"/>
            <w:vMerge w:val="restart"/>
            <w:tcBorders>
              <w:top w:val="single" w:sz="6" w:space="0" w:color="CCCCCC"/>
              <w:left w:val="single" w:sz="6" w:space="0" w:color="000000"/>
              <w:bottom w:val="single" w:sz="6" w:space="0" w:color="CCCCCC"/>
              <w:right w:val="single" w:sz="6" w:space="0" w:color="000000"/>
            </w:tcBorders>
            <w:tcMar>
              <w:top w:w="30" w:type="dxa"/>
              <w:left w:w="28" w:type="dxa"/>
              <w:bottom w:w="30" w:type="dxa"/>
              <w:right w:w="28" w:type="dxa"/>
            </w:tcMar>
            <w:vAlign w:val="center"/>
            <w:hideMark/>
          </w:tcPr>
          <w:p w14:paraId="04BDAC7B" w14:textId="77777777" w:rsidR="00003C65" w:rsidRDefault="00003C65" w:rsidP="00416BBC">
            <w:pPr>
              <w:keepNext/>
              <w:keepLines/>
              <w:rPr>
                <w:lang w:eastAsia="en-US"/>
              </w:rPr>
            </w:pPr>
            <w:r>
              <w:rPr>
                <w:lang w:eastAsia="en-US"/>
              </w:rPr>
              <w:t>Переменное вознаграждение (Google)</w:t>
            </w:r>
          </w:p>
        </w:tc>
        <w:tc>
          <w:tcPr>
            <w:tcW w:w="1836" w:type="dxa"/>
            <w:tcBorders>
              <w:top w:val="single" w:sz="6" w:space="0" w:color="CCCCCC"/>
              <w:left w:val="single" w:sz="6" w:space="0" w:color="000000"/>
              <w:bottom w:val="single" w:sz="6" w:space="0" w:color="000000"/>
              <w:right w:val="single" w:sz="6" w:space="0" w:color="000000"/>
            </w:tcBorders>
            <w:tcMar>
              <w:top w:w="0" w:type="dxa"/>
              <w:left w:w="28" w:type="dxa"/>
              <w:bottom w:w="0" w:type="dxa"/>
              <w:right w:w="28" w:type="dxa"/>
            </w:tcMar>
            <w:vAlign w:val="bottom"/>
            <w:hideMark/>
          </w:tcPr>
          <w:p w14:paraId="7B8E9278" w14:textId="77777777" w:rsidR="00003C65" w:rsidRDefault="00003C65" w:rsidP="00416BBC">
            <w:pPr>
              <w:keepNext/>
              <w:keepLines/>
              <w:rPr>
                <w:lang w:eastAsia="en-US"/>
              </w:rPr>
            </w:pPr>
            <w:r>
              <w:rPr>
                <w:lang w:eastAsia="en-US"/>
              </w:rPr>
              <w:t>высокочастотные запросы</w:t>
            </w:r>
          </w:p>
        </w:tc>
        <w:tc>
          <w:tcPr>
            <w:tcW w:w="104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2795F0BE" w14:textId="77777777" w:rsidR="00003C65" w:rsidRDefault="00003C65" w:rsidP="00416BBC">
            <w:pPr>
              <w:keepNext/>
              <w:keepLines/>
              <w:jc w:val="center"/>
              <w:rPr>
                <w:b/>
                <w:bCs/>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tcPr>
          <w:p w14:paraId="3E417946" w14:textId="77777777" w:rsidR="00003C65" w:rsidRDefault="00003C65" w:rsidP="00416BBC">
            <w:pPr>
              <w:keepNext/>
              <w:keepLines/>
              <w:rPr>
                <w:lang w:eastAsia="en-US"/>
              </w:rPr>
            </w:pPr>
          </w:p>
        </w:tc>
        <w:tc>
          <w:tcPr>
            <w:tcW w:w="99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tcPr>
          <w:p w14:paraId="70D63A82" w14:textId="77777777" w:rsidR="00003C65" w:rsidRDefault="00003C65" w:rsidP="00416BBC">
            <w:pPr>
              <w:keepNext/>
              <w:keepLines/>
              <w:rPr>
                <w:lang w:eastAsia="en-US"/>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tcPr>
          <w:p w14:paraId="658F8363" w14:textId="77777777" w:rsidR="00003C65" w:rsidRDefault="00003C65" w:rsidP="00416BBC">
            <w:pPr>
              <w:keepNext/>
              <w:keepLines/>
              <w:rPr>
                <w:lang w:eastAsia="en-US"/>
              </w:rPr>
            </w:pPr>
          </w:p>
        </w:tc>
        <w:tc>
          <w:tcPr>
            <w:tcW w:w="626"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tcPr>
          <w:p w14:paraId="4DB05809" w14:textId="77777777" w:rsidR="00003C65" w:rsidRDefault="00003C65" w:rsidP="00416BBC">
            <w:pPr>
              <w:keepNext/>
              <w:keepLines/>
              <w:rPr>
                <w:lang w:eastAsia="en-US"/>
              </w:rPr>
            </w:pPr>
          </w:p>
        </w:tc>
        <w:tc>
          <w:tcPr>
            <w:tcW w:w="93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tcPr>
          <w:p w14:paraId="012E40C4" w14:textId="77777777" w:rsidR="00003C65" w:rsidRDefault="00003C65" w:rsidP="00416BBC">
            <w:pPr>
              <w:keepNext/>
              <w:keepLines/>
              <w:rPr>
                <w:lang w:eastAsia="en-US"/>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tcPr>
          <w:p w14:paraId="66775D77" w14:textId="77777777" w:rsidR="00003C65" w:rsidRDefault="00003C65" w:rsidP="00416BBC">
            <w:pPr>
              <w:keepNext/>
              <w:keepLines/>
              <w:rPr>
                <w:lang w:eastAsia="en-US"/>
              </w:rPr>
            </w:pPr>
          </w:p>
        </w:tc>
        <w:tc>
          <w:tcPr>
            <w:tcW w:w="629"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tcPr>
          <w:p w14:paraId="0C499C44" w14:textId="77777777" w:rsidR="00003C65" w:rsidRDefault="00003C65" w:rsidP="00416BBC">
            <w:pPr>
              <w:keepNext/>
              <w:keepLines/>
              <w:rPr>
                <w:lang w:eastAsia="en-US"/>
              </w:rPr>
            </w:pPr>
          </w:p>
        </w:tc>
        <w:tc>
          <w:tcPr>
            <w:tcW w:w="107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tcPr>
          <w:p w14:paraId="7EFC8935" w14:textId="77777777" w:rsidR="00003C65" w:rsidRDefault="00003C65" w:rsidP="00416BBC">
            <w:pPr>
              <w:keepNext/>
              <w:keepLines/>
              <w:rPr>
                <w:lang w:eastAsia="en-US"/>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tcPr>
          <w:p w14:paraId="3928B269" w14:textId="77777777" w:rsidR="00003C65" w:rsidRDefault="00003C65" w:rsidP="00416BBC">
            <w:pPr>
              <w:keepNext/>
              <w:keepLines/>
              <w:rPr>
                <w:lang w:eastAsia="en-US"/>
              </w:rPr>
            </w:pPr>
          </w:p>
        </w:tc>
        <w:tc>
          <w:tcPr>
            <w:tcW w:w="1295"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tcPr>
          <w:p w14:paraId="69513F3B" w14:textId="77777777" w:rsidR="00003C65" w:rsidRDefault="00003C65" w:rsidP="00416BBC">
            <w:pPr>
              <w:keepNext/>
              <w:keepLines/>
              <w:rPr>
                <w:i/>
                <w:iCs/>
                <w:lang w:eastAsia="en-US"/>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tcPr>
          <w:p w14:paraId="6CF3B982" w14:textId="77777777" w:rsidR="00003C65" w:rsidRDefault="00003C65" w:rsidP="00416BBC">
            <w:pPr>
              <w:keepNext/>
              <w:keepLines/>
              <w:rPr>
                <w:lang w:eastAsia="en-US"/>
              </w:rPr>
            </w:pPr>
          </w:p>
        </w:tc>
      </w:tr>
      <w:tr w:rsidR="00003C65" w14:paraId="3E679B7A" w14:textId="77777777" w:rsidTr="00416BBC">
        <w:trPr>
          <w:trHeight w:val="20"/>
        </w:trPr>
        <w:tc>
          <w:tcPr>
            <w:tcW w:w="1417" w:type="dxa"/>
            <w:vMerge/>
            <w:tcBorders>
              <w:top w:val="single" w:sz="6" w:space="0" w:color="CCCCCC"/>
              <w:left w:val="single" w:sz="6" w:space="0" w:color="000000"/>
              <w:bottom w:val="single" w:sz="6" w:space="0" w:color="CCCCCC"/>
              <w:right w:val="single" w:sz="6" w:space="0" w:color="000000"/>
            </w:tcBorders>
            <w:vAlign w:val="center"/>
            <w:hideMark/>
          </w:tcPr>
          <w:p w14:paraId="4A793992" w14:textId="77777777" w:rsidR="00003C65" w:rsidRDefault="00003C65" w:rsidP="00416BBC">
            <w:pPr>
              <w:rPr>
                <w:lang w:eastAsia="en-US"/>
              </w:rPr>
            </w:pPr>
          </w:p>
        </w:tc>
        <w:tc>
          <w:tcPr>
            <w:tcW w:w="1836" w:type="dxa"/>
            <w:tcBorders>
              <w:top w:val="single" w:sz="6" w:space="0" w:color="CCCCCC"/>
              <w:left w:val="single" w:sz="6" w:space="0" w:color="000000"/>
              <w:bottom w:val="single" w:sz="4" w:space="0" w:color="auto"/>
              <w:right w:val="single" w:sz="6" w:space="0" w:color="000000"/>
            </w:tcBorders>
            <w:tcMar>
              <w:top w:w="0" w:type="dxa"/>
              <w:left w:w="28" w:type="dxa"/>
              <w:bottom w:w="0" w:type="dxa"/>
              <w:right w:w="28" w:type="dxa"/>
            </w:tcMar>
            <w:vAlign w:val="bottom"/>
            <w:hideMark/>
          </w:tcPr>
          <w:p w14:paraId="27A2659D" w14:textId="77777777" w:rsidR="00003C65" w:rsidRDefault="00003C65" w:rsidP="00416BBC">
            <w:pPr>
              <w:keepNext/>
              <w:keepLines/>
              <w:rPr>
                <w:lang w:eastAsia="en-US"/>
              </w:rPr>
            </w:pPr>
            <w:r>
              <w:rPr>
                <w:lang w:eastAsia="en-US"/>
              </w:rPr>
              <w:t>среднечастотные запросы</w:t>
            </w:r>
          </w:p>
        </w:tc>
        <w:tc>
          <w:tcPr>
            <w:tcW w:w="104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1C210E21" w14:textId="77777777" w:rsidR="00003C65" w:rsidRDefault="00003C65" w:rsidP="00416BBC">
            <w:pPr>
              <w:keepNext/>
              <w:keepLines/>
              <w:jc w:val="center"/>
              <w:rPr>
                <w:b/>
                <w:bCs/>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3B27D684" w14:textId="77777777" w:rsidR="00003C65" w:rsidRDefault="00003C65" w:rsidP="00416BBC">
            <w:pPr>
              <w:rPr>
                <w:b/>
                <w:bCs/>
                <w:lang w:eastAsia="en-US"/>
              </w:rPr>
            </w:pPr>
          </w:p>
        </w:tc>
        <w:tc>
          <w:tcPr>
            <w:tcW w:w="99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25D4738"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4F81EAD6" w14:textId="77777777" w:rsidR="00003C65" w:rsidRDefault="00003C65" w:rsidP="00416BBC">
            <w:pPr>
              <w:rPr>
                <w:rFonts w:asciiTheme="minorHAnsi" w:eastAsia="SimSun" w:hAnsiTheme="minorHAnsi" w:cstheme="minorBidi"/>
                <w:sz w:val="20"/>
                <w:szCs w:val="20"/>
              </w:rPr>
            </w:pPr>
          </w:p>
        </w:tc>
        <w:tc>
          <w:tcPr>
            <w:tcW w:w="626"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461AF620" w14:textId="77777777" w:rsidR="00003C65" w:rsidRDefault="00003C65" w:rsidP="00416BBC">
            <w:pPr>
              <w:rPr>
                <w:rFonts w:asciiTheme="minorHAnsi" w:eastAsia="SimSun" w:hAnsiTheme="minorHAnsi" w:cstheme="minorBidi"/>
                <w:sz w:val="20"/>
                <w:szCs w:val="20"/>
              </w:rPr>
            </w:pPr>
          </w:p>
        </w:tc>
        <w:tc>
          <w:tcPr>
            <w:tcW w:w="93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13610710"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0C58B7B3" w14:textId="77777777" w:rsidR="00003C65" w:rsidRDefault="00003C65" w:rsidP="00416BBC">
            <w:pPr>
              <w:rPr>
                <w:rFonts w:asciiTheme="minorHAnsi" w:eastAsia="SimSun" w:hAnsiTheme="minorHAnsi" w:cstheme="minorBidi"/>
                <w:sz w:val="20"/>
                <w:szCs w:val="20"/>
              </w:rPr>
            </w:pPr>
          </w:p>
        </w:tc>
        <w:tc>
          <w:tcPr>
            <w:tcW w:w="629"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428BFB0F" w14:textId="77777777" w:rsidR="00003C65" w:rsidRDefault="00003C65" w:rsidP="00416BBC">
            <w:pPr>
              <w:rPr>
                <w:rFonts w:asciiTheme="minorHAnsi" w:eastAsia="SimSun" w:hAnsiTheme="minorHAnsi" w:cstheme="minorBidi"/>
                <w:sz w:val="20"/>
                <w:szCs w:val="20"/>
              </w:rPr>
            </w:pPr>
          </w:p>
        </w:tc>
        <w:tc>
          <w:tcPr>
            <w:tcW w:w="107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F2B4EA9"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0B756591"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31C619AF"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17D41649" w14:textId="77777777" w:rsidR="00003C65" w:rsidRDefault="00003C65" w:rsidP="00416BBC">
            <w:pPr>
              <w:rPr>
                <w:rFonts w:asciiTheme="minorHAnsi" w:eastAsia="SimSun" w:hAnsiTheme="minorHAnsi" w:cstheme="minorBidi"/>
                <w:sz w:val="20"/>
                <w:szCs w:val="20"/>
              </w:rPr>
            </w:pPr>
          </w:p>
        </w:tc>
      </w:tr>
      <w:tr w:rsidR="00003C65" w14:paraId="5C86DA99" w14:textId="77777777" w:rsidTr="00416BBC">
        <w:trPr>
          <w:trHeight w:val="20"/>
        </w:trPr>
        <w:tc>
          <w:tcPr>
            <w:tcW w:w="1417" w:type="dxa"/>
            <w:vMerge/>
            <w:tcBorders>
              <w:top w:val="single" w:sz="6" w:space="0" w:color="CCCCCC"/>
              <w:left w:val="single" w:sz="6" w:space="0" w:color="000000"/>
              <w:bottom w:val="single" w:sz="6" w:space="0" w:color="CCCCCC"/>
              <w:right w:val="single" w:sz="6" w:space="0" w:color="000000"/>
            </w:tcBorders>
            <w:vAlign w:val="center"/>
            <w:hideMark/>
          </w:tcPr>
          <w:p w14:paraId="27C47090" w14:textId="77777777" w:rsidR="00003C65" w:rsidRDefault="00003C65" w:rsidP="00416BBC">
            <w:pPr>
              <w:rPr>
                <w:lang w:eastAsia="en-US"/>
              </w:rPr>
            </w:pPr>
          </w:p>
        </w:tc>
        <w:tc>
          <w:tcPr>
            <w:tcW w:w="18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bottom"/>
            <w:hideMark/>
          </w:tcPr>
          <w:p w14:paraId="361F049A" w14:textId="77777777" w:rsidR="00003C65" w:rsidRDefault="00003C65" w:rsidP="00416BBC">
            <w:pPr>
              <w:keepNext/>
              <w:keepLines/>
              <w:rPr>
                <w:lang w:eastAsia="en-US"/>
              </w:rPr>
            </w:pPr>
            <w:r>
              <w:rPr>
                <w:lang w:eastAsia="en-US"/>
              </w:rPr>
              <w:t>низкочастотные запросы</w:t>
            </w:r>
          </w:p>
        </w:tc>
        <w:tc>
          <w:tcPr>
            <w:tcW w:w="1047" w:type="dxa"/>
            <w:tcBorders>
              <w:top w:val="single" w:sz="6" w:space="0" w:color="CCCCCC"/>
              <w:left w:val="single" w:sz="4" w:space="0" w:color="auto"/>
              <w:bottom w:val="single" w:sz="6" w:space="0" w:color="000000"/>
              <w:right w:val="single" w:sz="6" w:space="0" w:color="000000"/>
            </w:tcBorders>
            <w:tcMar>
              <w:top w:w="30" w:type="dxa"/>
              <w:left w:w="28" w:type="dxa"/>
              <w:bottom w:w="30" w:type="dxa"/>
              <w:right w:w="28" w:type="dxa"/>
            </w:tcMar>
            <w:vAlign w:val="center"/>
            <w:hideMark/>
          </w:tcPr>
          <w:p w14:paraId="5F005BF0" w14:textId="77777777" w:rsidR="00003C65" w:rsidRDefault="00003C65" w:rsidP="00416BBC">
            <w:pPr>
              <w:keepNext/>
              <w:keepLines/>
              <w:jc w:val="center"/>
              <w:rPr>
                <w:b/>
                <w:bCs/>
                <w:lang w:eastAsia="en-US"/>
              </w:rPr>
            </w:pPr>
            <w:r>
              <w:rPr>
                <w:b/>
                <w:bCs/>
                <w:lang w:eastAsia="en-US"/>
              </w:rPr>
              <w:t>-</w:t>
            </w:r>
          </w:p>
        </w:tc>
        <w:tc>
          <w:tcPr>
            <w:tcW w:w="567"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2BD3F7C8" w14:textId="77777777" w:rsidR="00003C65" w:rsidRDefault="00003C65" w:rsidP="00416BBC">
            <w:pPr>
              <w:rPr>
                <w:b/>
                <w:bCs/>
                <w:lang w:eastAsia="en-US"/>
              </w:rPr>
            </w:pPr>
          </w:p>
        </w:tc>
        <w:tc>
          <w:tcPr>
            <w:tcW w:w="99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7DD57537"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00FEBCB7" w14:textId="77777777" w:rsidR="00003C65" w:rsidRDefault="00003C65" w:rsidP="00416BBC">
            <w:pPr>
              <w:rPr>
                <w:rFonts w:asciiTheme="minorHAnsi" w:eastAsia="SimSun" w:hAnsiTheme="minorHAnsi" w:cstheme="minorBidi"/>
                <w:sz w:val="20"/>
                <w:szCs w:val="20"/>
              </w:rPr>
            </w:pPr>
          </w:p>
        </w:tc>
        <w:tc>
          <w:tcPr>
            <w:tcW w:w="626"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479A642A" w14:textId="77777777" w:rsidR="00003C65" w:rsidRDefault="00003C65" w:rsidP="00416BBC">
            <w:pPr>
              <w:rPr>
                <w:rFonts w:asciiTheme="minorHAnsi" w:eastAsia="SimSun" w:hAnsiTheme="minorHAnsi" w:cstheme="minorBidi"/>
                <w:sz w:val="20"/>
                <w:szCs w:val="20"/>
              </w:rPr>
            </w:pPr>
          </w:p>
        </w:tc>
        <w:tc>
          <w:tcPr>
            <w:tcW w:w="933"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9017521"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17F73813" w14:textId="77777777" w:rsidR="00003C65" w:rsidRDefault="00003C65" w:rsidP="00416BBC">
            <w:pPr>
              <w:rPr>
                <w:rFonts w:asciiTheme="minorHAnsi" w:eastAsia="SimSun" w:hAnsiTheme="minorHAnsi" w:cstheme="minorBidi"/>
                <w:sz w:val="20"/>
                <w:szCs w:val="20"/>
              </w:rPr>
            </w:pPr>
          </w:p>
        </w:tc>
        <w:tc>
          <w:tcPr>
            <w:tcW w:w="629"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022EF684" w14:textId="77777777" w:rsidR="00003C65" w:rsidRDefault="00003C65" w:rsidP="00416BBC">
            <w:pPr>
              <w:rPr>
                <w:rFonts w:asciiTheme="minorHAnsi" w:eastAsia="SimSun" w:hAnsiTheme="minorHAnsi" w:cstheme="minorBidi"/>
                <w:sz w:val="20"/>
                <w:szCs w:val="20"/>
              </w:rPr>
            </w:pPr>
          </w:p>
        </w:tc>
        <w:tc>
          <w:tcPr>
            <w:tcW w:w="107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center"/>
            <w:hideMark/>
          </w:tcPr>
          <w:p w14:paraId="5EB3CF9D" w14:textId="77777777" w:rsidR="00003C65" w:rsidRDefault="00003C65" w:rsidP="00416BBC">
            <w:pPr>
              <w:rPr>
                <w:rFonts w:asciiTheme="minorHAnsi" w:eastAsia="SimSun" w:hAnsiTheme="minorHAnsi" w:cstheme="minorBidi"/>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33309394" w14:textId="77777777" w:rsidR="00003C65" w:rsidRDefault="00003C65" w:rsidP="00416BBC">
            <w:pPr>
              <w:rPr>
                <w:rFonts w:asciiTheme="minorHAnsi" w:eastAsia="SimSun" w:hAnsiTheme="minorHAnsi" w:cstheme="minorBidi"/>
                <w:sz w:val="20"/>
                <w:szCs w:val="20"/>
              </w:rPr>
            </w:pPr>
          </w:p>
        </w:tc>
        <w:tc>
          <w:tcPr>
            <w:tcW w:w="1295"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699A6191" w14:textId="77777777" w:rsidR="00003C65" w:rsidRDefault="00003C65" w:rsidP="00416BBC">
            <w:pPr>
              <w:rPr>
                <w:rFonts w:asciiTheme="minorHAnsi" w:eastAsia="SimSun" w:hAnsiTheme="minorHAnsi" w:cstheme="minorBidi"/>
                <w:sz w:val="20"/>
                <w:szCs w:val="20"/>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hideMark/>
          </w:tcPr>
          <w:p w14:paraId="629DD87B" w14:textId="77777777" w:rsidR="00003C65" w:rsidRDefault="00003C65" w:rsidP="00416BBC">
            <w:pPr>
              <w:rPr>
                <w:rFonts w:asciiTheme="minorHAnsi" w:eastAsia="SimSun" w:hAnsiTheme="minorHAnsi" w:cstheme="minorBidi"/>
                <w:sz w:val="20"/>
                <w:szCs w:val="20"/>
              </w:rPr>
            </w:pPr>
          </w:p>
        </w:tc>
      </w:tr>
      <w:tr w:rsidR="00003C65" w14:paraId="48322A82" w14:textId="77777777" w:rsidTr="00040A4A">
        <w:trPr>
          <w:trHeight w:val="20"/>
        </w:trPr>
        <w:tc>
          <w:tcPr>
            <w:tcW w:w="12103" w:type="dxa"/>
            <w:gridSpan w:val="12"/>
            <w:tcBorders>
              <w:top w:val="single" w:sz="6" w:space="0" w:color="CCCCCC"/>
              <w:left w:val="single" w:sz="6" w:space="0" w:color="000000"/>
              <w:bottom w:val="single" w:sz="6" w:space="0" w:color="000000"/>
              <w:right w:val="single" w:sz="6" w:space="0" w:color="000000"/>
            </w:tcBorders>
            <w:tcMar>
              <w:top w:w="30" w:type="dxa"/>
              <w:left w:w="28" w:type="dxa"/>
              <w:bottom w:w="30" w:type="dxa"/>
              <w:right w:w="28" w:type="dxa"/>
            </w:tcMar>
            <w:vAlign w:val="bottom"/>
            <w:hideMark/>
          </w:tcPr>
          <w:p w14:paraId="3C7CF959" w14:textId="77777777" w:rsidR="00003C65" w:rsidRDefault="00003C65" w:rsidP="00416BBC">
            <w:pPr>
              <w:keepNext/>
              <w:keepLines/>
              <w:rPr>
                <w:lang w:eastAsia="en-US"/>
              </w:rPr>
            </w:pPr>
            <w:r>
              <w:rPr>
                <w:b/>
                <w:bCs/>
                <w:lang w:eastAsia="en-US"/>
              </w:rPr>
              <w:t>Общая стоимость Договора</w:t>
            </w:r>
          </w:p>
        </w:tc>
        <w:tc>
          <w:tcPr>
            <w:tcW w:w="128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bottom"/>
            <w:hideMark/>
          </w:tcPr>
          <w:p w14:paraId="2176960A" w14:textId="77777777" w:rsidR="00003C65" w:rsidRDefault="00003C65" w:rsidP="00416BBC">
            <w:pPr>
              <w:rPr>
                <w:lang w:eastAsia="en-US"/>
              </w:rPr>
            </w:pPr>
          </w:p>
        </w:tc>
        <w:tc>
          <w:tcPr>
            <w:tcW w:w="1218" w:type="dxa"/>
            <w:tcBorders>
              <w:top w:val="single" w:sz="6" w:space="0" w:color="CCCCCC"/>
              <w:left w:val="single" w:sz="6" w:space="0" w:color="CCCCCC"/>
              <w:bottom w:val="single" w:sz="6" w:space="0" w:color="000000"/>
              <w:right w:val="single" w:sz="6" w:space="0" w:color="000000"/>
            </w:tcBorders>
            <w:tcMar>
              <w:top w:w="30" w:type="dxa"/>
              <w:left w:w="28" w:type="dxa"/>
              <w:bottom w:w="30" w:type="dxa"/>
              <w:right w:w="28" w:type="dxa"/>
            </w:tcMar>
            <w:vAlign w:val="bottom"/>
            <w:hideMark/>
          </w:tcPr>
          <w:p w14:paraId="5D66B4C7" w14:textId="77777777" w:rsidR="00003C65" w:rsidRDefault="00003C65" w:rsidP="00416BBC">
            <w:pPr>
              <w:rPr>
                <w:rFonts w:asciiTheme="minorHAnsi" w:eastAsia="SimSun" w:hAnsiTheme="minorHAnsi" w:cstheme="minorBidi"/>
                <w:sz w:val="20"/>
                <w:szCs w:val="20"/>
              </w:rPr>
            </w:pPr>
          </w:p>
        </w:tc>
      </w:tr>
    </w:tbl>
    <w:p w14:paraId="47958C80" w14:textId="77777777" w:rsidR="00003C65" w:rsidRDefault="00003C65" w:rsidP="00003C65">
      <w:pPr>
        <w:pStyle w:val="3"/>
        <w:numPr>
          <w:ilvl w:val="1"/>
          <w:numId w:val="1"/>
        </w:numPr>
        <w:ind w:left="1134" w:hanging="567"/>
      </w:pPr>
      <w:r>
        <w:t>Переменное вознаграждение выплачивается ежеквартально по результатам SEO-продвижения (достижение KPI оценивается по отчету о средней позиции по каждому запросу в течение квартала), в случае выполнения или перевыполнения KPI оплата осуществляется по строкам, соответствующим показателю доли выведенных запросов в ТОП (т.е. переменное вознаграждение не суммируется).</w:t>
      </w:r>
    </w:p>
    <w:p w14:paraId="4F3BEB15" w14:textId="77777777" w:rsidR="00003C65" w:rsidRDefault="00003C65" w:rsidP="00003C65">
      <w:pPr>
        <w:pStyle w:val="3"/>
        <w:numPr>
          <w:ilvl w:val="1"/>
          <w:numId w:val="1"/>
        </w:numPr>
        <w:ind w:left="1134" w:hanging="567"/>
      </w:pPr>
      <w:r>
        <w:t>Разница стоимости постоянного вознаграждения в первом квартале и последующих кварталах не может превышать 30%.</w:t>
      </w:r>
    </w:p>
    <w:p w14:paraId="48B663A3" w14:textId="77777777" w:rsidR="00003C65" w:rsidRDefault="00003C65" w:rsidP="00003C65">
      <w:pPr>
        <w:pStyle w:val="3"/>
        <w:numPr>
          <w:ilvl w:val="1"/>
          <w:numId w:val="1"/>
        </w:numPr>
        <w:ind w:left="1134" w:hanging="567"/>
      </w:pPr>
      <w:r>
        <w:t xml:space="preserve">За перевыполнение </w:t>
      </w:r>
      <w:r>
        <w:rPr>
          <w:lang w:val="en-US"/>
        </w:rPr>
        <w:t>KPI</w:t>
      </w:r>
      <w:r>
        <w:t xml:space="preserve"> на 20% Исполнитель получает на 40% меньше суммы, установленной за перевыполнение </w:t>
      </w:r>
      <w:r>
        <w:rPr>
          <w:lang w:val="en-US"/>
        </w:rPr>
        <w:t>KPI</w:t>
      </w:r>
      <w:r>
        <w:t xml:space="preserve"> на 50%.</w:t>
      </w:r>
    </w:p>
    <w:p w14:paraId="18194A58" w14:textId="77777777" w:rsidR="00003C65" w:rsidRDefault="00003C65" w:rsidP="00003C65">
      <w:pPr>
        <w:pStyle w:val="3"/>
        <w:numPr>
          <w:ilvl w:val="1"/>
          <w:numId w:val="1"/>
        </w:numPr>
        <w:ind w:left="1134" w:hanging="567"/>
      </w:pPr>
      <w:r>
        <w:t xml:space="preserve"> За выполнение </w:t>
      </w:r>
      <w:r>
        <w:rPr>
          <w:lang w:val="en-US"/>
        </w:rPr>
        <w:t>KPI</w:t>
      </w:r>
      <w:r>
        <w:t xml:space="preserve"> Исполнитель получает на 60% меньше суммы, установленной за перевыполнение </w:t>
      </w:r>
      <w:r>
        <w:rPr>
          <w:lang w:val="en-US"/>
        </w:rPr>
        <w:t>KPI</w:t>
      </w:r>
      <w:r>
        <w:t xml:space="preserve"> на 50%.</w:t>
      </w:r>
    </w:p>
    <w:p w14:paraId="1D45DB8D" w14:textId="77777777" w:rsidR="00003C65" w:rsidRDefault="00003C65" w:rsidP="00003C65">
      <w:pPr>
        <w:pStyle w:val="3"/>
        <w:numPr>
          <w:ilvl w:val="1"/>
          <w:numId w:val="1"/>
        </w:numPr>
        <w:ind w:left="1134" w:hanging="567"/>
      </w:pPr>
      <w:r>
        <w:t>Итоговая цена Договора прописывается с учетом ежемесячного перевыполнения KPI на 50%.</w:t>
      </w:r>
    </w:p>
    <w:p w14:paraId="1C0471F0" w14:textId="77777777" w:rsidR="00003C65" w:rsidRDefault="00003C65" w:rsidP="00003C65">
      <w:r>
        <w:br w:type="page"/>
      </w:r>
    </w:p>
    <w:p w14:paraId="7193C320" w14:textId="77777777" w:rsidR="00003C65" w:rsidRPr="00416BBC" w:rsidRDefault="00003C65" w:rsidP="00003C65">
      <w:pPr>
        <w:ind w:left="11520" w:firstLine="720"/>
      </w:pPr>
      <w:r w:rsidRPr="00A30185">
        <w:rPr>
          <w:sz w:val="28"/>
          <w:szCs w:val="28"/>
        </w:rPr>
        <w:lastRenderedPageBreak/>
        <w:t>Приложение № 2</w:t>
      </w:r>
    </w:p>
    <w:p w14:paraId="4CB192A4" w14:textId="77777777" w:rsidR="00003C65" w:rsidRPr="00A30185" w:rsidRDefault="00003C65" w:rsidP="00003C65">
      <w:pPr>
        <w:ind w:firstLine="5529"/>
        <w:jc w:val="right"/>
        <w:rPr>
          <w:sz w:val="28"/>
          <w:szCs w:val="28"/>
        </w:rPr>
      </w:pPr>
      <w:r w:rsidRPr="00A30185">
        <w:rPr>
          <w:sz w:val="28"/>
          <w:szCs w:val="28"/>
        </w:rPr>
        <w:t xml:space="preserve">к Договору на оказание услуг </w:t>
      </w:r>
    </w:p>
    <w:p w14:paraId="53538CB2" w14:textId="77777777" w:rsidR="00003C65" w:rsidRPr="00A30185" w:rsidRDefault="00003C65" w:rsidP="00003C65">
      <w:pPr>
        <w:ind w:firstLine="5529"/>
        <w:jc w:val="right"/>
        <w:rPr>
          <w:sz w:val="28"/>
          <w:szCs w:val="28"/>
        </w:rPr>
      </w:pPr>
      <w:r w:rsidRPr="00A30185">
        <w:rPr>
          <w:sz w:val="28"/>
          <w:szCs w:val="28"/>
        </w:rPr>
        <w:t xml:space="preserve">№ </w:t>
      </w:r>
      <w:r w:rsidRPr="00D32942">
        <w:rPr>
          <w:sz w:val="28"/>
          <w:szCs w:val="28"/>
          <w:highlight w:val="yellow"/>
        </w:rPr>
        <w:t>________</w:t>
      </w:r>
    </w:p>
    <w:p w14:paraId="474970D0" w14:textId="77777777" w:rsidR="00003C65" w:rsidRDefault="00003C65" w:rsidP="00003C65">
      <w:pPr>
        <w:ind w:firstLine="5529"/>
        <w:jc w:val="right"/>
        <w:rPr>
          <w:sz w:val="28"/>
          <w:szCs w:val="28"/>
        </w:rPr>
      </w:pPr>
      <w:r w:rsidRPr="00A30185">
        <w:rPr>
          <w:sz w:val="28"/>
          <w:szCs w:val="28"/>
        </w:rPr>
        <w:t xml:space="preserve">от </w:t>
      </w:r>
      <w:r w:rsidRPr="00D32942">
        <w:rPr>
          <w:sz w:val="28"/>
          <w:szCs w:val="28"/>
          <w:highlight w:val="yellow"/>
        </w:rPr>
        <w:t>«___»________</w:t>
      </w:r>
      <w:r w:rsidRPr="00A30185">
        <w:rPr>
          <w:sz w:val="28"/>
          <w:szCs w:val="28"/>
        </w:rPr>
        <w:t>202</w:t>
      </w:r>
      <w:r>
        <w:rPr>
          <w:sz w:val="28"/>
          <w:szCs w:val="28"/>
        </w:rPr>
        <w:t>6</w:t>
      </w:r>
      <w:r w:rsidRPr="00A30185">
        <w:rPr>
          <w:sz w:val="28"/>
          <w:szCs w:val="28"/>
        </w:rPr>
        <w:t xml:space="preserve"> г.</w:t>
      </w:r>
    </w:p>
    <w:p w14:paraId="6779C7D5" w14:textId="77777777" w:rsidR="00003C65" w:rsidRDefault="00003C65" w:rsidP="00003C65">
      <w:pPr>
        <w:ind w:firstLine="5529"/>
        <w:jc w:val="right"/>
        <w:rPr>
          <w:sz w:val="28"/>
          <w:szCs w:val="28"/>
        </w:rPr>
      </w:pPr>
    </w:p>
    <w:p w14:paraId="45F42247" w14:textId="77777777" w:rsidR="00003C65" w:rsidRPr="009218E5" w:rsidRDefault="00003C65" w:rsidP="00003C65">
      <w:pPr>
        <w:jc w:val="center"/>
      </w:pPr>
      <w:bookmarkStart w:id="9" w:name="_Hlk146808549"/>
      <w:r w:rsidRPr="009218E5">
        <w:t>Форма отчетности по выполнению целевых показателей (KPI)</w:t>
      </w:r>
      <w:bookmarkEnd w:id="9"/>
    </w:p>
    <w:p w14:paraId="41D3C6D9" w14:textId="77777777" w:rsidR="00003C65" w:rsidRPr="009218E5" w:rsidRDefault="00003C65" w:rsidP="00003C65">
      <w:pPr>
        <w:jc w:val="center"/>
      </w:pPr>
      <w:r w:rsidRPr="009218E5">
        <w:t>Отчет по позициям сайта</w:t>
      </w:r>
    </w:p>
    <w:p w14:paraId="7480507D" w14:textId="77777777" w:rsidR="00003C65" w:rsidRPr="009218E5" w:rsidRDefault="00003C65" w:rsidP="00003C65">
      <w:pPr>
        <w:jc w:val="center"/>
      </w:pPr>
      <w:r w:rsidRPr="009218E5">
        <w:t>в период с ___ по ___</w:t>
      </w:r>
    </w:p>
    <w:p w14:paraId="799CCD8F" w14:textId="77777777" w:rsidR="00003C65" w:rsidRPr="009218E5" w:rsidRDefault="00003C65" w:rsidP="00003C65">
      <w:pPr>
        <w:jc w:val="both"/>
      </w:pPr>
    </w:p>
    <w:p w14:paraId="0F86D46C" w14:textId="77777777" w:rsidR="00003C65" w:rsidRPr="009218E5" w:rsidRDefault="00003C65" w:rsidP="00003C65">
      <w:pPr>
        <w:jc w:val="both"/>
        <w:rPr>
          <w:color w:val="2F5496"/>
        </w:rPr>
      </w:pPr>
      <w:r w:rsidRPr="009218E5">
        <w:rPr>
          <w:color w:val="2F5496"/>
        </w:rPr>
        <w:t>Вводные по проекту</w:t>
      </w:r>
    </w:p>
    <w:p w14:paraId="428FF53F" w14:textId="77777777" w:rsidR="00003C65" w:rsidRPr="009218E5" w:rsidRDefault="00003C65" w:rsidP="00003C65">
      <w:pPr>
        <w:jc w:val="both"/>
      </w:pPr>
      <w:r w:rsidRPr="009218E5">
        <w:t>Терминология</w:t>
      </w:r>
      <w:r w:rsidRPr="009218E5">
        <w:tab/>
      </w:r>
      <w:r w:rsidRPr="009218E5">
        <w:tab/>
      </w:r>
      <w:r w:rsidRPr="009218E5">
        <w:tab/>
      </w:r>
      <w:r w:rsidRPr="009218E5">
        <w:tab/>
      </w:r>
    </w:p>
    <w:p w14:paraId="27C04CB4" w14:textId="77777777" w:rsidR="00003C65" w:rsidRPr="009218E5" w:rsidRDefault="00003C65" w:rsidP="00003C65">
      <w:pPr>
        <w:jc w:val="both"/>
      </w:pPr>
      <w:r w:rsidRPr="009218E5">
        <w:t xml:space="preserve">ВЧ (высокочастотные) запросы – наиболее запрашиваемое слово (слова, фразы). Популярность ключевых слов в тематике (популярность от 50 и выше). </w:t>
      </w:r>
    </w:p>
    <w:p w14:paraId="174B4E90" w14:textId="77777777" w:rsidR="00003C65" w:rsidRPr="009218E5" w:rsidRDefault="00003C65" w:rsidP="00003C65">
      <w:pPr>
        <w:jc w:val="both"/>
      </w:pPr>
      <w:r w:rsidRPr="009218E5">
        <w:t xml:space="preserve">СЧ (среднечастотные) запросы. Популярность ключевых слов в тематике (популярность от 49 до 20). </w:t>
      </w:r>
      <w:r w:rsidRPr="009218E5">
        <w:tab/>
      </w:r>
      <w:r w:rsidRPr="009218E5">
        <w:tab/>
      </w:r>
      <w:r w:rsidRPr="009218E5">
        <w:tab/>
      </w:r>
      <w:r w:rsidRPr="009218E5">
        <w:tab/>
      </w:r>
    </w:p>
    <w:p w14:paraId="3F11B47E" w14:textId="77777777" w:rsidR="00003C65" w:rsidRPr="009218E5" w:rsidRDefault="00003C65" w:rsidP="00003C65">
      <w:pPr>
        <w:jc w:val="both"/>
      </w:pPr>
      <w:r w:rsidRPr="009218E5">
        <w:t>НЧ (низкочастотные) запросы. Популярность ключевых слов в тематике (популярность от 19 до 1).</w:t>
      </w:r>
    </w:p>
    <w:p w14:paraId="254618DF" w14:textId="77777777" w:rsidR="00003C65" w:rsidRPr="009218E5" w:rsidRDefault="00003C65" w:rsidP="00003C65">
      <w:pPr>
        <w:ind w:firstLine="5529"/>
        <w:jc w:val="center"/>
        <w:rPr>
          <w:color w:val="2F5496"/>
        </w:rPr>
      </w:pPr>
    </w:p>
    <w:p w14:paraId="0D34E75A" w14:textId="77777777" w:rsidR="00003C65" w:rsidRPr="009218E5" w:rsidRDefault="00003C65" w:rsidP="00003C65">
      <w:pPr>
        <w:numPr>
          <w:ilvl w:val="0"/>
          <w:numId w:val="48"/>
        </w:numPr>
        <w:jc w:val="center"/>
        <w:rPr>
          <w:color w:val="2F5496"/>
        </w:rPr>
      </w:pPr>
      <w:r w:rsidRPr="009218E5">
        <w:rPr>
          <w:color w:val="2F5496"/>
        </w:rPr>
        <w:t>Яндекс (русскоязычная семантика)</w:t>
      </w:r>
    </w:p>
    <w:p w14:paraId="419C0DFC" w14:textId="77777777" w:rsidR="00003C65" w:rsidRPr="009218E5" w:rsidRDefault="00003C65" w:rsidP="00003C65">
      <w:r w:rsidRPr="009218E5">
        <w:t>KPI</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1526"/>
        <w:gridCol w:w="1806"/>
        <w:gridCol w:w="1806"/>
        <w:gridCol w:w="1806"/>
      </w:tblGrid>
      <w:tr w:rsidR="00003C65" w:rsidRPr="009218E5" w14:paraId="79BD545B" w14:textId="77777777" w:rsidTr="00416BBC">
        <w:tc>
          <w:tcPr>
            <w:tcW w:w="2085" w:type="dxa"/>
            <w:shd w:val="clear" w:color="auto" w:fill="auto"/>
            <w:tcMar>
              <w:top w:w="100" w:type="dxa"/>
              <w:left w:w="100" w:type="dxa"/>
              <w:bottom w:w="100" w:type="dxa"/>
              <w:right w:w="100" w:type="dxa"/>
            </w:tcMar>
          </w:tcPr>
          <w:p w14:paraId="1AD14F6C" w14:textId="77777777" w:rsidR="00003C65" w:rsidRPr="00CA0123" w:rsidRDefault="00003C65" w:rsidP="00416BBC">
            <w:pPr>
              <w:rPr>
                <w:rFonts w:eastAsia="Roboto"/>
                <w:b/>
              </w:rPr>
            </w:pPr>
            <w:r w:rsidRPr="00CA0123">
              <w:rPr>
                <w:rFonts w:eastAsia="Roboto"/>
                <w:b/>
              </w:rPr>
              <w:t>Тип запроса</w:t>
            </w:r>
          </w:p>
        </w:tc>
        <w:tc>
          <w:tcPr>
            <w:tcW w:w="1526" w:type="dxa"/>
            <w:shd w:val="clear" w:color="auto" w:fill="auto"/>
            <w:tcMar>
              <w:top w:w="100" w:type="dxa"/>
              <w:left w:w="100" w:type="dxa"/>
              <w:bottom w:w="100" w:type="dxa"/>
              <w:right w:w="100" w:type="dxa"/>
            </w:tcMar>
          </w:tcPr>
          <w:p w14:paraId="6AE091A9" w14:textId="77777777" w:rsidR="00003C65" w:rsidRPr="00CA0123" w:rsidRDefault="00003C65" w:rsidP="00416BBC">
            <w:pPr>
              <w:jc w:val="center"/>
              <w:rPr>
                <w:rFonts w:eastAsia="Roboto"/>
                <w:b/>
              </w:rPr>
            </w:pPr>
            <w:r w:rsidRPr="00CA0123">
              <w:rPr>
                <w:rFonts w:eastAsia="Roboto"/>
                <w:b/>
              </w:rPr>
              <w:t>Вывод в</w:t>
            </w:r>
          </w:p>
        </w:tc>
        <w:tc>
          <w:tcPr>
            <w:tcW w:w="1806" w:type="dxa"/>
            <w:shd w:val="clear" w:color="auto" w:fill="auto"/>
            <w:tcMar>
              <w:top w:w="100" w:type="dxa"/>
              <w:left w:w="100" w:type="dxa"/>
              <w:bottom w:w="100" w:type="dxa"/>
              <w:right w:w="100" w:type="dxa"/>
            </w:tcMar>
          </w:tcPr>
          <w:p w14:paraId="4440FFC6" w14:textId="10C2C283" w:rsidR="00003C65" w:rsidRPr="009218E5" w:rsidRDefault="004B74F4" w:rsidP="00416BBC">
            <w:pPr>
              <w:jc w:val="center"/>
              <w:rPr>
                <w:rFonts w:eastAsia="Roboto"/>
                <w:b/>
              </w:rPr>
            </w:pPr>
            <w:r>
              <w:rPr>
                <w:b/>
                <w:bCs/>
              </w:rPr>
              <w:t xml:space="preserve">январь </w:t>
            </w:r>
            <w:r w:rsidR="00003C65" w:rsidRPr="009218E5">
              <w:rPr>
                <w:b/>
                <w:bCs/>
              </w:rPr>
              <w:t xml:space="preserve">– </w:t>
            </w:r>
            <w:r>
              <w:rPr>
                <w:b/>
                <w:bCs/>
              </w:rPr>
              <w:t>март</w:t>
            </w:r>
            <w:r w:rsidR="00003C65" w:rsidRPr="009218E5">
              <w:rPr>
                <w:b/>
                <w:bCs/>
              </w:rPr>
              <w:t xml:space="preserve"> 202</w:t>
            </w:r>
            <w:r w:rsidR="00477282">
              <w:rPr>
                <w:b/>
                <w:bCs/>
              </w:rPr>
              <w:t>7</w:t>
            </w:r>
            <w:r w:rsidR="00003C65" w:rsidRPr="009218E5">
              <w:rPr>
                <w:b/>
                <w:bCs/>
              </w:rPr>
              <w:t xml:space="preserve"> г. </w:t>
            </w:r>
          </w:p>
        </w:tc>
        <w:tc>
          <w:tcPr>
            <w:tcW w:w="1806" w:type="dxa"/>
            <w:shd w:val="clear" w:color="auto" w:fill="auto"/>
            <w:tcMar>
              <w:top w:w="100" w:type="dxa"/>
              <w:left w:w="100" w:type="dxa"/>
              <w:bottom w:w="100" w:type="dxa"/>
              <w:right w:w="100" w:type="dxa"/>
            </w:tcMar>
          </w:tcPr>
          <w:p w14:paraId="0CA120AE" w14:textId="5973E962" w:rsidR="00003C65" w:rsidRPr="009218E5" w:rsidRDefault="004B74F4" w:rsidP="00416BBC">
            <w:pPr>
              <w:jc w:val="center"/>
              <w:rPr>
                <w:rFonts w:eastAsia="Roboto"/>
                <w:b/>
              </w:rPr>
            </w:pPr>
            <w:r>
              <w:rPr>
                <w:b/>
                <w:bCs/>
              </w:rPr>
              <w:t>апрель</w:t>
            </w:r>
            <w:r w:rsidR="00003C65" w:rsidRPr="009218E5">
              <w:rPr>
                <w:b/>
                <w:bCs/>
              </w:rPr>
              <w:t xml:space="preserve"> – </w:t>
            </w:r>
            <w:r>
              <w:rPr>
                <w:b/>
                <w:bCs/>
              </w:rPr>
              <w:t>июнь</w:t>
            </w:r>
            <w:r w:rsidR="00003C65" w:rsidRPr="009218E5">
              <w:rPr>
                <w:b/>
                <w:bCs/>
              </w:rPr>
              <w:t xml:space="preserve"> 202</w:t>
            </w:r>
            <w:r w:rsidR="00003C65">
              <w:rPr>
                <w:b/>
                <w:bCs/>
              </w:rPr>
              <w:t>7</w:t>
            </w:r>
            <w:r w:rsidR="00003C65" w:rsidRPr="009218E5">
              <w:rPr>
                <w:b/>
                <w:bCs/>
              </w:rPr>
              <w:t xml:space="preserve"> г.</w:t>
            </w:r>
          </w:p>
        </w:tc>
        <w:tc>
          <w:tcPr>
            <w:tcW w:w="1806" w:type="dxa"/>
            <w:shd w:val="clear" w:color="auto" w:fill="auto"/>
            <w:tcMar>
              <w:top w:w="100" w:type="dxa"/>
              <w:left w:w="100" w:type="dxa"/>
              <w:bottom w:w="100" w:type="dxa"/>
              <w:right w:w="100" w:type="dxa"/>
            </w:tcMar>
          </w:tcPr>
          <w:p w14:paraId="1C6F6D35" w14:textId="10A99012" w:rsidR="00003C65" w:rsidRPr="009218E5" w:rsidRDefault="004B74F4" w:rsidP="00416BBC">
            <w:pPr>
              <w:jc w:val="center"/>
              <w:rPr>
                <w:rFonts w:eastAsia="Roboto"/>
                <w:b/>
              </w:rPr>
            </w:pPr>
            <w:r>
              <w:rPr>
                <w:b/>
                <w:bCs/>
              </w:rPr>
              <w:t>июль</w:t>
            </w:r>
            <w:r w:rsidR="00003C65" w:rsidRPr="009218E5">
              <w:rPr>
                <w:b/>
                <w:bCs/>
              </w:rPr>
              <w:t xml:space="preserve"> – </w:t>
            </w:r>
            <w:r>
              <w:rPr>
                <w:b/>
                <w:bCs/>
              </w:rPr>
              <w:t>сентябрь</w:t>
            </w:r>
            <w:r w:rsidR="00003C65" w:rsidRPr="009218E5">
              <w:rPr>
                <w:b/>
                <w:bCs/>
              </w:rPr>
              <w:t xml:space="preserve"> 202</w:t>
            </w:r>
            <w:r w:rsidR="00003C65">
              <w:rPr>
                <w:b/>
                <w:bCs/>
              </w:rPr>
              <w:t>7</w:t>
            </w:r>
            <w:r w:rsidR="00003C65" w:rsidRPr="009218E5">
              <w:rPr>
                <w:b/>
                <w:bCs/>
              </w:rPr>
              <w:t xml:space="preserve"> г. </w:t>
            </w:r>
          </w:p>
        </w:tc>
      </w:tr>
      <w:tr w:rsidR="00003C65" w:rsidRPr="009218E5" w14:paraId="0BAA6840" w14:textId="77777777" w:rsidTr="00416BBC">
        <w:trPr>
          <w:trHeight w:val="590"/>
        </w:trPr>
        <w:tc>
          <w:tcPr>
            <w:tcW w:w="2085" w:type="dxa"/>
            <w:shd w:val="clear" w:color="auto" w:fill="auto"/>
            <w:tcMar>
              <w:top w:w="100" w:type="dxa"/>
              <w:left w:w="100" w:type="dxa"/>
              <w:bottom w:w="100" w:type="dxa"/>
              <w:right w:w="100" w:type="dxa"/>
            </w:tcMar>
          </w:tcPr>
          <w:p w14:paraId="6F5A198C" w14:textId="77777777" w:rsidR="00003C65" w:rsidRPr="009218E5" w:rsidRDefault="00003C65" w:rsidP="00416BBC">
            <w:pPr>
              <w:rPr>
                <w:rFonts w:eastAsia="Roboto"/>
                <w:b/>
              </w:rPr>
            </w:pPr>
            <w:r w:rsidRPr="009218E5">
              <w:rPr>
                <w:rFonts w:eastAsia="Roboto"/>
              </w:rPr>
              <w:t xml:space="preserve">Высокочастотные запросы </w:t>
            </w:r>
          </w:p>
        </w:tc>
        <w:tc>
          <w:tcPr>
            <w:tcW w:w="1526" w:type="dxa"/>
            <w:shd w:val="clear" w:color="auto" w:fill="auto"/>
            <w:tcMar>
              <w:top w:w="100" w:type="dxa"/>
              <w:left w:w="100" w:type="dxa"/>
              <w:bottom w:w="100" w:type="dxa"/>
              <w:right w:w="100" w:type="dxa"/>
            </w:tcMar>
          </w:tcPr>
          <w:p w14:paraId="6E92FEAD" w14:textId="77777777" w:rsidR="00003C65" w:rsidRPr="009218E5" w:rsidRDefault="00003C65" w:rsidP="00416BBC">
            <w:pPr>
              <w:jc w:val="center"/>
              <w:rPr>
                <w:rFonts w:eastAsia="Roboto"/>
                <w:b/>
              </w:rPr>
            </w:pPr>
            <w:r w:rsidRPr="009218E5">
              <w:rPr>
                <w:rFonts w:eastAsia="Roboto"/>
                <w:color w:val="020C12"/>
              </w:rPr>
              <w:t>ТОП-10</w:t>
            </w:r>
          </w:p>
        </w:tc>
        <w:tc>
          <w:tcPr>
            <w:tcW w:w="1806" w:type="dxa"/>
            <w:shd w:val="clear" w:color="auto" w:fill="auto"/>
            <w:tcMar>
              <w:top w:w="100" w:type="dxa"/>
              <w:left w:w="100" w:type="dxa"/>
              <w:bottom w:w="100" w:type="dxa"/>
              <w:right w:w="100" w:type="dxa"/>
            </w:tcMar>
          </w:tcPr>
          <w:p w14:paraId="18412591" w14:textId="77777777" w:rsidR="00003C65" w:rsidRPr="009218E5" w:rsidRDefault="00003C65" w:rsidP="00416BBC">
            <w:pPr>
              <w:jc w:val="center"/>
              <w:rPr>
                <w:rFonts w:eastAsia="Roboto"/>
                <w:b/>
              </w:rPr>
            </w:pPr>
            <w:r w:rsidRPr="009218E5">
              <w:rPr>
                <w:rFonts w:eastAsia="Roboto"/>
                <w:color w:val="020C12"/>
              </w:rPr>
              <w:t>20%</w:t>
            </w:r>
          </w:p>
        </w:tc>
        <w:tc>
          <w:tcPr>
            <w:tcW w:w="1806" w:type="dxa"/>
            <w:shd w:val="clear" w:color="auto" w:fill="auto"/>
            <w:tcMar>
              <w:top w:w="100" w:type="dxa"/>
              <w:left w:w="100" w:type="dxa"/>
              <w:bottom w:w="100" w:type="dxa"/>
              <w:right w:w="100" w:type="dxa"/>
            </w:tcMar>
          </w:tcPr>
          <w:p w14:paraId="164AE2C0" w14:textId="77777777" w:rsidR="00003C65" w:rsidRPr="009218E5" w:rsidRDefault="00003C65" w:rsidP="00416BBC">
            <w:pPr>
              <w:jc w:val="center"/>
              <w:rPr>
                <w:rFonts w:eastAsia="Roboto"/>
                <w:b/>
              </w:rPr>
            </w:pPr>
            <w:r w:rsidRPr="009218E5">
              <w:rPr>
                <w:rFonts w:eastAsia="Roboto"/>
                <w:color w:val="020C12"/>
              </w:rPr>
              <w:t>30%</w:t>
            </w:r>
          </w:p>
        </w:tc>
        <w:tc>
          <w:tcPr>
            <w:tcW w:w="1806" w:type="dxa"/>
            <w:shd w:val="clear" w:color="auto" w:fill="auto"/>
            <w:tcMar>
              <w:top w:w="100" w:type="dxa"/>
              <w:left w:w="100" w:type="dxa"/>
              <w:bottom w:w="100" w:type="dxa"/>
              <w:right w:w="100" w:type="dxa"/>
            </w:tcMar>
          </w:tcPr>
          <w:p w14:paraId="51E9A6A2" w14:textId="77777777" w:rsidR="00003C65" w:rsidRPr="009218E5" w:rsidRDefault="00003C65" w:rsidP="00416BBC">
            <w:pPr>
              <w:jc w:val="center"/>
              <w:rPr>
                <w:rFonts w:eastAsia="Roboto"/>
                <w:b/>
              </w:rPr>
            </w:pPr>
            <w:r w:rsidRPr="009218E5">
              <w:rPr>
                <w:rFonts w:eastAsia="Roboto"/>
                <w:color w:val="020C12"/>
              </w:rPr>
              <w:t>40%</w:t>
            </w:r>
          </w:p>
        </w:tc>
      </w:tr>
      <w:tr w:rsidR="00003C65" w:rsidRPr="009218E5" w14:paraId="7E641A3E" w14:textId="77777777" w:rsidTr="00416BBC">
        <w:tc>
          <w:tcPr>
            <w:tcW w:w="2085" w:type="dxa"/>
            <w:shd w:val="clear" w:color="auto" w:fill="auto"/>
            <w:tcMar>
              <w:top w:w="100" w:type="dxa"/>
              <w:left w:w="100" w:type="dxa"/>
              <w:bottom w:w="100" w:type="dxa"/>
              <w:right w:w="100" w:type="dxa"/>
            </w:tcMar>
          </w:tcPr>
          <w:p w14:paraId="236E1919" w14:textId="77777777" w:rsidR="00003C65" w:rsidRPr="009218E5" w:rsidRDefault="00003C65" w:rsidP="00416BBC">
            <w:pPr>
              <w:rPr>
                <w:rFonts w:eastAsia="Roboto"/>
                <w:b/>
              </w:rPr>
            </w:pPr>
            <w:r w:rsidRPr="009218E5">
              <w:rPr>
                <w:rFonts w:eastAsia="Roboto"/>
              </w:rPr>
              <w:t>Среднечастотным запросы</w:t>
            </w:r>
          </w:p>
        </w:tc>
        <w:tc>
          <w:tcPr>
            <w:tcW w:w="1526" w:type="dxa"/>
            <w:shd w:val="clear" w:color="auto" w:fill="auto"/>
            <w:tcMar>
              <w:top w:w="100" w:type="dxa"/>
              <w:left w:w="100" w:type="dxa"/>
              <w:bottom w:w="100" w:type="dxa"/>
              <w:right w:w="100" w:type="dxa"/>
            </w:tcMar>
          </w:tcPr>
          <w:p w14:paraId="51C59040" w14:textId="77777777" w:rsidR="00003C65" w:rsidRPr="009218E5" w:rsidRDefault="00003C65" w:rsidP="00416BBC">
            <w:pPr>
              <w:jc w:val="center"/>
              <w:rPr>
                <w:rFonts w:eastAsia="Roboto"/>
                <w:b/>
              </w:rPr>
            </w:pPr>
            <w:r w:rsidRPr="009218E5">
              <w:rPr>
                <w:rFonts w:eastAsia="Roboto"/>
                <w:color w:val="020C12"/>
              </w:rPr>
              <w:t>ТОП-10</w:t>
            </w:r>
          </w:p>
        </w:tc>
        <w:tc>
          <w:tcPr>
            <w:tcW w:w="1806" w:type="dxa"/>
            <w:shd w:val="clear" w:color="auto" w:fill="auto"/>
            <w:tcMar>
              <w:top w:w="100" w:type="dxa"/>
              <w:left w:w="100" w:type="dxa"/>
              <w:bottom w:w="100" w:type="dxa"/>
              <w:right w:w="100" w:type="dxa"/>
            </w:tcMar>
          </w:tcPr>
          <w:p w14:paraId="233BBB9F" w14:textId="77777777" w:rsidR="00003C65" w:rsidRPr="009218E5" w:rsidRDefault="00003C65" w:rsidP="00416BBC">
            <w:pPr>
              <w:jc w:val="center"/>
              <w:rPr>
                <w:rFonts w:eastAsia="Roboto"/>
                <w:b/>
              </w:rPr>
            </w:pPr>
            <w:r w:rsidRPr="009218E5">
              <w:rPr>
                <w:rFonts w:eastAsia="Roboto"/>
                <w:color w:val="020C12"/>
              </w:rPr>
              <w:t>25%</w:t>
            </w:r>
          </w:p>
        </w:tc>
        <w:tc>
          <w:tcPr>
            <w:tcW w:w="1806" w:type="dxa"/>
            <w:shd w:val="clear" w:color="auto" w:fill="auto"/>
            <w:tcMar>
              <w:top w:w="100" w:type="dxa"/>
              <w:left w:w="100" w:type="dxa"/>
              <w:bottom w:w="100" w:type="dxa"/>
              <w:right w:w="100" w:type="dxa"/>
            </w:tcMar>
          </w:tcPr>
          <w:p w14:paraId="45998A78" w14:textId="77777777" w:rsidR="00003C65" w:rsidRPr="009218E5" w:rsidRDefault="00003C65" w:rsidP="00416BBC">
            <w:pPr>
              <w:jc w:val="center"/>
              <w:rPr>
                <w:rFonts w:eastAsia="Roboto"/>
                <w:b/>
              </w:rPr>
            </w:pPr>
            <w:r w:rsidRPr="009218E5">
              <w:rPr>
                <w:rFonts w:eastAsia="Roboto"/>
                <w:color w:val="020C12"/>
              </w:rPr>
              <w:t>35%</w:t>
            </w:r>
          </w:p>
        </w:tc>
        <w:tc>
          <w:tcPr>
            <w:tcW w:w="1806" w:type="dxa"/>
            <w:shd w:val="clear" w:color="auto" w:fill="auto"/>
            <w:tcMar>
              <w:top w:w="100" w:type="dxa"/>
              <w:left w:w="100" w:type="dxa"/>
              <w:bottom w:w="100" w:type="dxa"/>
              <w:right w:w="100" w:type="dxa"/>
            </w:tcMar>
          </w:tcPr>
          <w:p w14:paraId="2E61F0EA" w14:textId="77777777" w:rsidR="00003C65" w:rsidRPr="009218E5" w:rsidRDefault="00003C65" w:rsidP="00416BBC">
            <w:pPr>
              <w:jc w:val="center"/>
              <w:rPr>
                <w:rFonts w:eastAsia="Roboto"/>
                <w:b/>
              </w:rPr>
            </w:pPr>
            <w:r w:rsidRPr="009218E5">
              <w:rPr>
                <w:rFonts w:eastAsia="Roboto"/>
                <w:color w:val="020C12"/>
              </w:rPr>
              <w:t>45%</w:t>
            </w:r>
          </w:p>
        </w:tc>
      </w:tr>
      <w:tr w:rsidR="00003C65" w:rsidRPr="009218E5" w14:paraId="6CC2A4F0" w14:textId="77777777" w:rsidTr="00416BBC">
        <w:tc>
          <w:tcPr>
            <w:tcW w:w="2085" w:type="dxa"/>
            <w:shd w:val="clear" w:color="auto" w:fill="auto"/>
            <w:tcMar>
              <w:top w:w="100" w:type="dxa"/>
              <w:left w:w="100" w:type="dxa"/>
              <w:bottom w:w="100" w:type="dxa"/>
              <w:right w:w="100" w:type="dxa"/>
            </w:tcMar>
          </w:tcPr>
          <w:p w14:paraId="614FC989" w14:textId="77777777" w:rsidR="00003C65" w:rsidRPr="009218E5" w:rsidRDefault="00003C65" w:rsidP="00416BBC">
            <w:pPr>
              <w:rPr>
                <w:rFonts w:eastAsia="Roboto"/>
                <w:b/>
              </w:rPr>
            </w:pPr>
            <w:r w:rsidRPr="009218E5">
              <w:rPr>
                <w:rFonts w:eastAsia="Roboto"/>
              </w:rPr>
              <w:t>Низкочастотные запросы</w:t>
            </w:r>
          </w:p>
        </w:tc>
        <w:tc>
          <w:tcPr>
            <w:tcW w:w="1526" w:type="dxa"/>
            <w:shd w:val="clear" w:color="auto" w:fill="auto"/>
            <w:tcMar>
              <w:top w:w="100" w:type="dxa"/>
              <w:left w:w="100" w:type="dxa"/>
              <w:bottom w:w="100" w:type="dxa"/>
              <w:right w:w="100" w:type="dxa"/>
            </w:tcMar>
          </w:tcPr>
          <w:p w14:paraId="4CF38747" w14:textId="77777777" w:rsidR="00003C65" w:rsidRPr="009218E5" w:rsidRDefault="00003C65" w:rsidP="00416BBC">
            <w:pPr>
              <w:jc w:val="center"/>
              <w:rPr>
                <w:rFonts w:eastAsia="Roboto"/>
                <w:b/>
              </w:rPr>
            </w:pPr>
            <w:r w:rsidRPr="009218E5">
              <w:rPr>
                <w:rFonts w:eastAsia="Roboto"/>
                <w:color w:val="020C12"/>
              </w:rPr>
              <w:t>ТОП-5</w:t>
            </w:r>
          </w:p>
        </w:tc>
        <w:tc>
          <w:tcPr>
            <w:tcW w:w="1806" w:type="dxa"/>
            <w:shd w:val="clear" w:color="auto" w:fill="auto"/>
            <w:tcMar>
              <w:top w:w="100" w:type="dxa"/>
              <w:left w:w="100" w:type="dxa"/>
              <w:bottom w:w="100" w:type="dxa"/>
              <w:right w:w="100" w:type="dxa"/>
            </w:tcMar>
          </w:tcPr>
          <w:p w14:paraId="359987F5" w14:textId="77777777" w:rsidR="00003C65" w:rsidRPr="009218E5" w:rsidRDefault="00003C65" w:rsidP="00416BBC">
            <w:pPr>
              <w:jc w:val="center"/>
              <w:rPr>
                <w:rFonts w:eastAsia="Roboto"/>
                <w:b/>
              </w:rPr>
            </w:pPr>
            <w:r w:rsidRPr="009218E5">
              <w:rPr>
                <w:rFonts w:eastAsia="Roboto"/>
                <w:color w:val="020C12"/>
              </w:rPr>
              <w:t>10%</w:t>
            </w:r>
          </w:p>
        </w:tc>
        <w:tc>
          <w:tcPr>
            <w:tcW w:w="1806" w:type="dxa"/>
            <w:shd w:val="clear" w:color="auto" w:fill="auto"/>
            <w:tcMar>
              <w:top w:w="100" w:type="dxa"/>
              <w:left w:w="100" w:type="dxa"/>
              <w:bottom w:w="100" w:type="dxa"/>
              <w:right w:w="100" w:type="dxa"/>
            </w:tcMar>
          </w:tcPr>
          <w:p w14:paraId="5E01A1B0" w14:textId="77777777" w:rsidR="00003C65" w:rsidRPr="009218E5" w:rsidRDefault="00003C65" w:rsidP="00416BBC">
            <w:pPr>
              <w:jc w:val="center"/>
              <w:rPr>
                <w:rFonts w:eastAsia="Roboto"/>
                <w:b/>
              </w:rPr>
            </w:pPr>
            <w:r w:rsidRPr="009218E5">
              <w:rPr>
                <w:rFonts w:eastAsia="Roboto"/>
                <w:color w:val="020C12"/>
              </w:rPr>
              <w:t>30%</w:t>
            </w:r>
          </w:p>
        </w:tc>
        <w:tc>
          <w:tcPr>
            <w:tcW w:w="1806" w:type="dxa"/>
            <w:shd w:val="clear" w:color="auto" w:fill="auto"/>
            <w:tcMar>
              <w:top w:w="100" w:type="dxa"/>
              <w:left w:w="100" w:type="dxa"/>
              <w:bottom w:w="100" w:type="dxa"/>
              <w:right w:w="100" w:type="dxa"/>
            </w:tcMar>
          </w:tcPr>
          <w:p w14:paraId="7FA4B50D" w14:textId="77777777" w:rsidR="00003C65" w:rsidRPr="009218E5" w:rsidRDefault="00003C65" w:rsidP="00416BBC">
            <w:pPr>
              <w:jc w:val="center"/>
              <w:rPr>
                <w:rFonts w:eastAsia="Roboto"/>
                <w:b/>
              </w:rPr>
            </w:pPr>
            <w:r w:rsidRPr="009218E5">
              <w:rPr>
                <w:rFonts w:eastAsia="Roboto"/>
                <w:color w:val="020C12"/>
              </w:rPr>
              <w:t>40%</w:t>
            </w:r>
          </w:p>
        </w:tc>
      </w:tr>
    </w:tbl>
    <w:p w14:paraId="023E76B7" w14:textId="77777777" w:rsidR="00003C65" w:rsidRPr="009218E5" w:rsidRDefault="00003C65" w:rsidP="00003C65"/>
    <w:p w14:paraId="315CF0C5" w14:textId="77777777" w:rsidR="00003C65" w:rsidRPr="009218E5" w:rsidRDefault="00003C65" w:rsidP="00003C65">
      <w:pPr>
        <w:rPr>
          <w:b/>
          <w:bCs/>
        </w:rPr>
      </w:pPr>
      <w:r w:rsidRPr="009218E5">
        <w:rPr>
          <w:b/>
          <w:bCs/>
        </w:rPr>
        <w:t>Условия начисления KPI</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
        <w:gridCol w:w="903"/>
        <w:gridCol w:w="903"/>
        <w:gridCol w:w="903"/>
        <w:gridCol w:w="903"/>
        <w:gridCol w:w="868"/>
        <w:gridCol w:w="938"/>
        <w:gridCol w:w="903"/>
        <w:gridCol w:w="903"/>
        <w:gridCol w:w="903"/>
      </w:tblGrid>
      <w:tr w:rsidR="004B74F4" w:rsidRPr="009218E5" w14:paraId="5AAF2BAF" w14:textId="77777777" w:rsidTr="00416BBC">
        <w:trPr>
          <w:trHeight w:val="420"/>
        </w:trPr>
        <w:tc>
          <w:tcPr>
            <w:tcW w:w="90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558D8870" w14:textId="77777777" w:rsidR="004B74F4" w:rsidRPr="00CA0123" w:rsidRDefault="004B74F4" w:rsidP="004B74F4">
            <w:pPr>
              <w:widowControl w:val="0"/>
            </w:pPr>
          </w:p>
        </w:tc>
        <w:tc>
          <w:tcPr>
            <w:tcW w:w="2709" w:type="dxa"/>
            <w:gridSpan w:val="3"/>
            <w:shd w:val="clear" w:color="auto" w:fill="auto"/>
            <w:tcMar>
              <w:top w:w="100" w:type="dxa"/>
              <w:left w:w="100" w:type="dxa"/>
              <w:bottom w:w="100" w:type="dxa"/>
              <w:right w:w="100" w:type="dxa"/>
            </w:tcMar>
          </w:tcPr>
          <w:p w14:paraId="31B81D7C" w14:textId="02C90137" w:rsidR="004B74F4" w:rsidRPr="009218E5" w:rsidRDefault="004B74F4" w:rsidP="004B74F4">
            <w:pPr>
              <w:widowControl w:val="0"/>
              <w:pBdr>
                <w:between w:val="nil"/>
              </w:pBdr>
              <w:jc w:val="center"/>
              <w:rPr>
                <w:rFonts w:eastAsia="Roboto"/>
                <w:b/>
              </w:rPr>
            </w:pPr>
            <w:r>
              <w:rPr>
                <w:b/>
                <w:bCs/>
              </w:rPr>
              <w:t xml:space="preserve">январь </w:t>
            </w:r>
            <w:r w:rsidRPr="009218E5">
              <w:rPr>
                <w:b/>
                <w:bCs/>
              </w:rPr>
              <w:t xml:space="preserve">– </w:t>
            </w:r>
            <w:r>
              <w:rPr>
                <w:b/>
                <w:bCs/>
              </w:rPr>
              <w:t>март</w:t>
            </w:r>
            <w:r w:rsidRPr="009218E5">
              <w:rPr>
                <w:b/>
                <w:bCs/>
              </w:rPr>
              <w:t xml:space="preserve"> 202</w:t>
            </w:r>
            <w:r>
              <w:rPr>
                <w:b/>
                <w:bCs/>
              </w:rPr>
              <w:t>7</w:t>
            </w:r>
            <w:r w:rsidRPr="009218E5">
              <w:rPr>
                <w:b/>
                <w:bCs/>
              </w:rPr>
              <w:t xml:space="preserve"> г. </w:t>
            </w:r>
          </w:p>
        </w:tc>
        <w:tc>
          <w:tcPr>
            <w:tcW w:w="2709" w:type="dxa"/>
            <w:gridSpan w:val="3"/>
            <w:shd w:val="clear" w:color="auto" w:fill="auto"/>
            <w:tcMar>
              <w:top w:w="100" w:type="dxa"/>
              <w:left w:w="100" w:type="dxa"/>
              <w:bottom w:w="100" w:type="dxa"/>
              <w:right w:w="100" w:type="dxa"/>
            </w:tcMar>
          </w:tcPr>
          <w:p w14:paraId="7F4FEDFE" w14:textId="6378DFE2" w:rsidR="004B74F4" w:rsidRPr="009218E5" w:rsidRDefault="004B74F4" w:rsidP="004B74F4">
            <w:pPr>
              <w:widowControl w:val="0"/>
              <w:pBdr>
                <w:between w:val="nil"/>
              </w:pBdr>
              <w:jc w:val="center"/>
              <w:rPr>
                <w:rFonts w:eastAsia="Roboto"/>
                <w:b/>
              </w:rPr>
            </w:pPr>
            <w:r>
              <w:rPr>
                <w:b/>
                <w:bCs/>
              </w:rPr>
              <w:t>апрель</w:t>
            </w:r>
            <w:r w:rsidRPr="009218E5">
              <w:rPr>
                <w:b/>
                <w:bCs/>
              </w:rPr>
              <w:t xml:space="preserve"> – </w:t>
            </w:r>
            <w:r>
              <w:rPr>
                <w:b/>
                <w:bCs/>
              </w:rPr>
              <w:t>июнь</w:t>
            </w:r>
            <w:r w:rsidRPr="009218E5">
              <w:rPr>
                <w:b/>
                <w:bCs/>
              </w:rPr>
              <w:t xml:space="preserve"> 202</w:t>
            </w:r>
            <w:r>
              <w:rPr>
                <w:b/>
                <w:bCs/>
              </w:rPr>
              <w:t>7</w:t>
            </w:r>
            <w:r w:rsidRPr="009218E5">
              <w:rPr>
                <w:b/>
                <w:bCs/>
              </w:rPr>
              <w:t xml:space="preserve"> г.</w:t>
            </w:r>
          </w:p>
        </w:tc>
        <w:tc>
          <w:tcPr>
            <w:tcW w:w="2709" w:type="dxa"/>
            <w:gridSpan w:val="3"/>
            <w:shd w:val="clear" w:color="auto" w:fill="auto"/>
            <w:tcMar>
              <w:top w:w="100" w:type="dxa"/>
              <w:left w:w="100" w:type="dxa"/>
              <w:bottom w:w="100" w:type="dxa"/>
              <w:right w:w="100" w:type="dxa"/>
            </w:tcMar>
          </w:tcPr>
          <w:p w14:paraId="386A2235" w14:textId="2EB064E3" w:rsidR="004B74F4" w:rsidRPr="009218E5" w:rsidRDefault="004B74F4" w:rsidP="004B74F4">
            <w:pPr>
              <w:widowControl w:val="0"/>
              <w:pBdr>
                <w:between w:val="nil"/>
              </w:pBdr>
              <w:jc w:val="center"/>
              <w:rPr>
                <w:rFonts w:eastAsia="Roboto"/>
                <w:b/>
              </w:rPr>
            </w:pPr>
            <w:r>
              <w:rPr>
                <w:b/>
                <w:bCs/>
              </w:rPr>
              <w:t>июль</w:t>
            </w:r>
            <w:r w:rsidRPr="009218E5">
              <w:rPr>
                <w:b/>
                <w:bCs/>
              </w:rPr>
              <w:t xml:space="preserve"> – </w:t>
            </w:r>
            <w:r>
              <w:rPr>
                <w:b/>
                <w:bCs/>
              </w:rPr>
              <w:t>сентябрь</w:t>
            </w:r>
            <w:r w:rsidRPr="009218E5">
              <w:rPr>
                <w:b/>
                <w:bCs/>
              </w:rPr>
              <w:t xml:space="preserve"> 202</w:t>
            </w:r>
            <w:r>
              <w:rPr>
                <w:b/>
                <w:bCs/>
              </w:rPr>
              <w:t>7</w:t>
            </w:r>
            <w:r w:rsidRPr="009218E5">
              <w:rPr>
                <w:b/>
                <w:bCs/>
              </w:rPr>
              <w:t xml:space="preserve"> г. </w:t>
            </w:r>
          </w:p>
        </w:tc>
      </w:tr>
      <w:tr w:rsidR="00003C65" w:rsidRPr="009218E5" w14:paraId="6F146BBD" w14:textId="77777777" w:rsidTr="00416BBC">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D2BD003" w14:textId="77777777" w:rsidR="00003C65" w:rsidRPr="009218E5" w:rsidRDefault="00003C65" w:rsidP="00416BBC">
            <w:pPr>
              <w:widowControl w:val="0"/>
              <w:rPr>
                <w:rFonts w:eastAsia="Roboto"/>
              </w:rPr>
            </w:pPr>
            <w:r w:rsidRPr="009218E5">
              <w:rPr>
                <w:rFonts w:eastAsia="Roboto"/>
                <w:b/>
              </w:rPr>
              <w:t>Тип запроса</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4D7CB18" w14:textId="77777777" w:rsidR="00003C65" w:rsidRPr="009218E5" w:rsidRDefault="00003C65" w:rsidP="00416BBC">
            <w:pPr>
              <w:widowControl w:val="0"/>
              <w:jc w:val="center"/>
            </w:pPr>
            <w:r w:rsidRPr="009218E5">
              <w:rPr>
                <w:rFonts w:eastAsia="Roboto"/>
                <w:b/>
              </w:rPr>
              <w:t>KPI базовый</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59746EA" w14:textId="77777777" w:rsidR="00003C65" w:rsidRPr="009218E5" w:rsidRDefault="00003C65" w:rsidP="00416BBC">
            <w:pPr>
              <w:widowControl w:val="0"/>
              <w:jc w:val="center"/>
            </w:pPr>
            <w:r w:rsidRPr="009218E5">
              <w:rPr>
                <w:rFonts w:eastAsia="Roboto"/>
                <w:b/>
              </w:rPr>
              <w:t>KPI выше 20%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578847C3" w14:textId="77777777" w:rsidR="00003C65" w:rsidRPr="009218E5" w:rsidRDefault="00003C65" w:rsidP="00416BBC">
            <w:pPr>
              <w:widowControl w:val="0"/>
              <w:jc w:val="center"/>
            </w:pPr>
            <w:r w:rsidRPr="009218E5">
              <w:rPr>
                <w:rFonts w:eastAsia="Roboto"/>
                <w:b/>
              </w:rPr>
              <w:t>KPI выше 50%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2235EBFE" w14:textId="77777777" w:rsidR="00003C65" w:rsidRPr="009218E5" w:rsidRDefault="00003C65" w:rsidP="00416BBC">
            <w:pPr>
              <w:widowControl w:val="0"/>
              <w:jc w:val="center"/>
            </w:pPr>
            <w:r w:rsidRPr="009218E5">
              <w:rPr>
                <w:rFonts w:eastAsia="Roboto"/>
                <w:b/>
              </w:rPr>
              <w:t>KPI базовый</w:t>
            </w:r>
          </w:p>
        </w:tc>
        <w:tc>
          <w:tcPr>
            <w:tcW w:w="868"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9AB352F" w14:textId="77777777" w:rsidR="00003C65" w:rsidRPr="009218E5" w:rsidRDefault="00003C65" w:rsidP="00416BBC">
            <w:pPr>
              <w:widowControl w:val="0"/>
              <w:jc w:val="center"/>
            </w:pPr>
            <w:r w:rsidRPr="009218E5">
              <w:rPr>
                <w:rFonts w:eastAsia="Roboto"/>
                <w:b/>
              </w:rPr>
              <w:t>KPI выше 20%</w:t>
            </w:r>
          </w:p>
        </w:tc>
        <w:tc>
          <w:tcPr>
            <w:tcW w:w="938"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824119D" w14:textId="77777777" w:rsidR="00003C65" w:rsidRPr="009218E5" w:rsidRDefault="00003C65" w:rsidP="00416BBC">
            <w:pPr>
              <w:widowControl w:val="0"/>
              <w:jc w:val="center"/>
            </w:pPr>
            <w:r w:rsidRPr="009218E5">
              <w:rPr>
                <w:rFonts w:eastAsia="Roboto"/>
                <w:b/>
              </w:rPr>
              <w:t>KPI выше 50%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AC456BA" w14:textId="77777777" w:rsidR="00003C65" w:rsidRPr="009218E5" w:rsidRDefault="00003C65" w:rsidP="00416BBC">
            <w:pPr>
              <w:widowControl w:val="0"/>
              <w:jc w:val="center"/>
            </w:pPr>
            <w:r w:rsidRPr="009218E5">
              <w:rPr>
                <w:rFonts w:eastAsia="Roboto"/>
                <w:b/>
              </w:rPr>
              <w:t>KPI базовый</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93FFB3C" w14:textId="77777777" w:rsidR="00003C65" w:rsidRPr="009218E5" w:rsidRDefault="00003C65" w:rsidP="00416BBC">
            <w:pPr>
              <w:widowControl w:val="0"/>
              <w:jc w:val="center"/>
            </w:pPr>
            <w:r w:rsidRPr="009218E5">
              <w:rPr>
                <w:rFonts w:eastAsia="Roboto"/>
                <w:b/>
              </w:rPr>
              <w:t>KPI выше 20%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7695E238" w14:textId="77777777" w:rsidR="00003C65" w:rsidRPr="009218E5" w:rsidRDefault="00003C65" w:rsidP="00416BBC">
            <w:pPr>
              <w:widowControl w:val="0"/>
              <w:jc w:val="center"/>
            </w:pPr>
            <w:r w:rsidRPr="009218E5">
              <w:rPr>
                <w:rFonts w:eastAsia="Roboto"/>
                <w:b/>
              </w:rPr>
              <w:t>KPI выше 50%</w:t>
            </w:r>
          </w:p>
        </w:tc>
      </w:tr>
      <w:tr w:rsidR="00003C65" w:rsidRPr="009218E5" w14:paraId="3F3FF939" w14:textId="77777777" w:rsidTr="00416BBC">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D7612FD" w14:textId="77777777" w:rsidR="00003C65" w:rsidRPr="009218E5" w:rsidRDefault="00003C65" w:rsidP="00416BBC">
            <w:pPr>
              <w:widowControl w:val="0"/>
            </w:pPr>
            <w:r w:rsidRPr="009218E5">
              <w:rPr>
                <w:rFonts w:eastAsia="Roboto"/>
              </w:rPr>
              <w:t>ВЧ запросы</w:t>
            </w: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5C37251" w14:textId="77777777" w:rsidR="00003C65" w:rsidRPr="00CA012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6055163" w14:textId="77777777" w:rsidR="00003C65" w:rsidRPr="00CA012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5101324" w14:textId="77777777" w:rsidR="00003C65" w:rsidRPr="00E276E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4BB0D31" w14:textId="77777777" w:rsidR="00003C65" w:rsidRPr="00717625" w:rsidRDefault="00003C65" w:rsidP="00416BBC">
            <w:pPr>
              <w:widowControl w:val="0"/>
              <w:jc w:val="center"/>
              <w:rPr>
                <w:rFonts w:eastAsia="Roboto"/>
              </w:rPr>
            </w:pPr>
          </w:p>
        </w:tc>
        <w:tc>
          <w:tcPr>
            <w:tcW w:w="868"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56F5E4B8" w14:textId="77777777" w:rsidR="00003C65" w:rsidRPr="00573152" w:rsidRDefault="00003C65" w:rsidP="00416BBC">
            <w:pPr>
              <w:widowControl w:val="0"/>
              <w:jc w:val="center"/>
              <w:rPr>
                <w:rFonts w:eastAsia="Roboto"/>
              </w:rPr>
            </w:pPr>
          </w:p>
        </w:tc>
        <w:tc>
          <w:tcPr>
            <w:tcW w:w="938"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2545178" w14:textId="77777777" w:rsidR="00003C65" w:rsidRPr="00370910"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7C62E46" w14:textId="77777777" w:rsidR="00003C65" w:rsidRPr="00370910"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8EA30C9" w14:textId="77777777" w:rsidR="00003C65" w:rsidRPr="004260C7"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B5E6471" w14:textId="77777777" w:rsidR="00003C65" w:rsidRPr="004260C7" w:rsidRDefault="00003C65" w:rsidP="00416BBC">
            <w:pPr>
              <w:widowControl w:val="0"/>
              <w:jc w:val="center"/>
              <w:rPr>
                <w:rFonts w:eastAsia="Roboto"/>
              </w:rPr>
            </w:pPr>
          </w:p>
        </w:tc>
      </w:tr>
      <w:tr w:rsidR="00003C65" w:rsidRPr="009218E5" w14:paraId="26A37949" w14:textId="77777777" w:rsidTr="00416BBC">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448E610" w14:textId="77777777" w:rsidR="00003C65" w:rsidRPr="009218E5" w:rsidRDefault="00003C65" w:rsidP="00416BBC">
            <w:pPr>
              <w:widowControl w:val="0"/>
            </w:pPr>
            <w:r w:rsidRPr="009218E5">
              <w:rPr>
                <w:rFonts w:eastAsia="Roboto"/>
              </w:rPr>
              <w:t>СЧ запросы</w:t>
            </w: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BAEABEF" w14:textId="77777777" w:rsidR="00003C65" w:rsidRPr="00CA012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706CB8A" w14:textId="77777777" w:rsidR="00003C65" w:rsidRPr="00CA012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ABB2D33" w14:textId="77777777" w:rsidR="00003C65" w:rsidRPr="00E276E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9C1BC9D" w14:textId="77777777" w:rsidR="00003C65" w:rsidRPr="00717625" w:rsidRDefault="00003C65" w:rsidP="00416BBC">
            <w:pPr>
              <w:widowControl w:val="0"/>
              <w:jc w:val="center"/>
              <w:rPr>
                <w:rFonts w:eastAsia="Roboto"/>
              </w:rPr>
            </w:pPr>
          </w:p>
        </w:tc>
        <w:tc>
          <w:tcPr>
            <w:tcW w:w="868"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86DD0FD" w14:textId="77777777" w:rsidR="00003C65" w:rsidRPr="00573152" w:rsidRDefault="00003C65" w:rsidP="00416BBC">
            <w:pPr>
              <w:widowControl w:val="0"/>
              <w:jc w:val="center"/>
              <w:rPr>
                <w:rFonts w:eastAsia="Roboto"/>
              </w:rPr>
            </w:pPr>
          </w:p>
        </w:tc>
        <w:tc>
          <w:tcPr>
            <w:tcW w:w="938"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7F760B6" w14:textId="77777777" w:rsidR="00003C65" w:rsidRPr="00370910"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846080D" w14:textId="77777777" w:rsidR="00003C65" w:rsidRPr="00370910"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1AF9DB6" w14:textId="77777777" w:rsidR="00003C65" w:rsidRPr="004260C7"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942116D" w14:textId="77777777" w:rsidR="00003C65" w:rsidRPr="004260C7" w:rsidRDefault="00003C65" w:rsidP="00416BBC">
            <w:pPr>
              <w:widowControl w:val="0"/>
              <w:jc w:val="center"/>
              <w:rPr>
                <w:rFonts w:eastAsia="Roboto"/>
              </w:rPr>
            </w:pPr>
          </w:p>
        </w:tc>
      </w:tr>
      <w:tr w:rsidR="00003C65" w:rsidRPr="009218E5" w14:paraId="0E440AB1" w14:textId="77777777" w:rsidTr="00416BBC">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870B491" w14:textId="77777777" w:rsidR="00003C65" w:rsidRPr="009218E5" w:rsidRDefault="00003C65" w:rsidP="00416BBC">
            <w:pPr>
              <w:widowControl w:val="0"/>
            </w:pPr>
            <w:r w:rsidRPr="009218E5">
              <w:rPr>
                <w:rFonts w:eastAsia="Roboto"/>
              </w:rPr>
              <w:t>НЧ запросы</w:t>
            </w: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6CC10B7" w14:textId="77777777" w:rsidR="00003C65" w:rsidRPr="00CA012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1DAA27DB" w14:textId="77777777" w:rsidR="00003C65" w:rsidRPr="00CA012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3C7BB33" w14:textId="77777777" w:rsidR="00003C65" w:rsidRPr="00E276E3"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06567AC" w14:textId="77777777" w:rsidR="00003C65" w:rsidRPr="00717625" w:rsidRDefault="00003C65" w:rsidP="00416BBC">
            <w:pPr>
              <w:widowControl w:val="0"/>
              <w:jc w:val="center"/>
              <w:rPr>
                <w:rFonts w:eastAsia="Roboto"/>
              </w:rPr>
            </w:pPr>
          </w:p>
        </w:tc>
        <w:tc>
          <w:tcPr>
            <w:tcW w:w="868"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D470AA7" w14:textId="77777777" w:rsidR="00003C65" w:rsidRPr="00573152" w:rsidRDefault="00003C65" w:rsidP="00416BBC">
            <w:pPr>
              <w:widowControl w:val="0"/>
              <w:jc w:val="center"/>
              <w:rPr>
                <w:rFonts w:eastAsia="Roboto"/>
              </w:rPr>
            </w:pPr>
          </w:p>
        </w:tc>
        <w:tc>
          <w:tcPr>
            <w:tcW w:w="938"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797061FC" w14:textId="77777777" w:rsidR="00003C65" w:rsidRPr="00370910"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76BFF06" w14:textId="77777777" w:rsidR="00003C65" w:rsidRPr="00370910"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5237A66" w14:textId="77777777" w:rsidR="00003C65" w:rsidRPr="004260C7" w:rsidRDefault="00003C65" w:rsidP="00416BBC">
            <w:pPr>
              <w:widowControl w:val="0"/>
              <w:jc w:val="center"/>
              <w:rPr>
                <w:rFonts w:eastAsia="Roboto"/>
              </w:rP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D1B6024" w14:textId="77777777" w:rsidR="00003C65" w:rsidRPr="004260C7" w:rsidRDefault="00003C65" w:rsidP="00416BBC">
            <w:pPr>
              <w:widowControl w:val="0"/>
              <w:jc w:val="center"/>
              <w:rPr>
                <w:rFonts w:eastAsia="Roboto"/>
              </w:rPr>
            </w:pPr>
          </w:p>
        </w:tc>
      </w:tr>
    </w:tbl>
    <w:p w14:paraId="635AD1F6" w14:textId="77777777" w:rsidR="00003C65" w:rsidRPr="009218E5" w:rsidRDefault="00003C65" w:rsidP="00003C65">
      <w:pPr>
        <w:rPr>
          <w:b/>
          <w:bCs/>
        </w:rPr>
      </w:pPr>
    </w:p>
    <w:p w14:paraId="2E35A3E8" w14:textId="77777777" w:rsidR="00003C65" w:rsidRPr="009218E5" w:rsidRDefault="00003C65" w:rsidP="00003C65">
      <w:pPr>
        <w:rPr>
          <w:b/>
          <w:bCs/>
        </w:rPr>
      </w:pPr>
      <w:r w:rsidRPr="009218E5">
        <w:rPr>
          <w:b/>
          <w:bCs/>
        </w:rPr>
        <w:t>Ожидаемые показатели KPI за период с ___ по ___</w:t>
      </w:r>
    </w:p>
    <w:tbl>
      <w:tblPr>
        <w:tblW w:w="9679" w:type="dxa"/>
        <w:tblBorders>
          <w:top w:val="nil"/>
          <w:left w:val="nil"/>
          <w:bottom w:val="nil"/>
          <w:right w:val="nil"/>
          <w:insideH w:val="nil"/>
          <w:insideV w:val="nil"/>
        </w:tblBorders>
        <w:tblLayout w:type="fixed"/>
        <w:tblLook w:val="0600" w:firstRow="0" w:lastRow="0" w:firstColumn="0" w:lastColumn="0" w:noHBand="1" w:noVBand="1"/>
      </w:tblPr>
      <w:tblGrid>
        <w:gridCol w:w="3060"/>
        <w:gridCol w:w="2385"/>
        <w:gridCol w:w="2085"/>
        <w:gridCol w:w="2149"/>
      </w:tblGrid>
      <w:tr w:rsidR="00003C65" w:rsidRPr="009218E5" w14:paraId="7908DA84" w14:textId="77777777" w:rsidTr="00416BBC">
        <w:trPr>
          <w:trHeight w:val="525"/>
        </w:trPr>
        <w:tc>
          <w:tcPr>
            <w:tcW w:w="30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5ADDD771" w14:textId="77777777" w:rsidR="00003C65" w:rsidRPr="00CA0123" w:rsidRDefault="00003C65" w:rsidP="00416BBC">
            <w:pPr>
              <w:widowControl w:val="0"/>
              <w:rPr>
                <w:rFonts w:eastAsia="Roboto"/>
              </w:rPr>
            </w:pPr>
            <w:r w:rsidRPr="00CA0123">
              <w:rPr>
                <w:rFonts w:eastAsia="Roboto"/>
                <w:b/>
              </w:rPr>
              <w:t>Тип запроса</w:t>
            </w:r>
          </w:p>
        </w:tc>
        <w:tc>
          <w:tcPr>
            <w:tcW w:w="238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B9EF3EE" w14:textId="77777777" w:rsidR="00003C65" w:rsidRPr="00717625" w:rsidRDefault="00003C65" w:rsidP="00416BBC">
            <w:pPr>
              <w:widowControl w:val="0"/>
              <w:jc w:val="center"/>
              <w:rPr>
                <w:rFonts w:eastAsia="Roboto"/>
              </w:rPr>
            </w:pPr>
            <w:r w:rsidRPr="00E276E3">
              <w:rPr>
                <w:rFonts w:eastAsia="Roboto"/>
                <w:b/>
              </w:rPr>
              <w:t xml:space="preserve">Ожидаемые показатели </w:t>
            </w:r>
          </w:p>
        </w:tc>
        <w:tc>
          <w:tcPr>
            <w:tcW w:w="208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C0097D2" w14:textId="77777777" w:rsidR="00003C65" w:rsidRPr="00370910" w:rsidRDefault="00003C65" w:rsidP="00416BBC">
            <w:pPr>
              <w:widowControl w:val="0"/>
              <w:jc w:val="center"/>
              <w:rPr>
                <w:rFonts w:eastAsia="Roboto"/>
              </w:rPr>
            </w:pPr>
            <w:r w:rsidRPr="00573152">
              <w:rPr>
                <w:rFonts w:eastAsia="Roboto"/>
                <w:b/>
              </w:rPr>
              <w:t>Реальные показатели</w:t>
            </w:r>
          </w:p>
        </w:tc>
        <w:tc>
          <w:tcPr>
            <w:tcW w:w="2149"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DCD537D" w14:textId="77777777" w:rsidR="00003C65" w:rsidRPr="00370910" w:rsidRDefault="00003C65" w:rsidP="00416BBC">
            <w:pPr>
              <w:widowControl w:val="0"/>
              <w:jc w:val="center"/>
              <w:rPr>
                <w:rFonts w:eastAsia="Roboto"/>
              </w:rPr>
            </w:pPr>
            <w:r w:rsidRPr="00370910">
              <w:rPr>
                <w:rFonts w:eastAsia="Roboto"/>
                <w:b/>
              </w:rPr>
              <w:t>Комментарий</w:t>
            </w:r>
          </w:p>
        </w:tc>
      </w:tr>
      <w:tr w:rsidR="00003C65" w:rsidRPr="009218E5" w14:paraId="537FFA07" w14:textId="77777777" w:rsidTr="00416BBC">
        <w:trPr>
          <w:trHeight w:val="315"/>
        </w:trPr>
        <w:tc>
          <w:tcPr>
            <w:tcW w:w="30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3B400BF" w14:textId="77777777" w:rsidR="00003C65" w:rsidRPr="009218E5" w:rsidRDefault="00003C65" w:rsidP="00416BBC">
            <w:pPr>
              <w:widowControl w:val="0"/>
              <w:rPr>
                <w:rFonts w:eastAsia="Roboto"/>
              </w:rPr>
            </w:pPr>
            <w:r w:rsidRPr="009218E5">
              <w:rPr>
                <w:rFonts w:eastAsia="Roboto"/>
                <w:b/>
              </w:rPr>
              <w:t>Высокочастотные запросы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B8D96E7" w14:textId="77777777" w:rsidR="00003C65" w:rsidRPr="009218E5" w:rsidRDefault="00003C65" w:rsidP="00416BBC">
            <w:pPr>
              <w:widowControl w:val="0"/>
              <w:jc w:val="right"/>
              <w:rPr>
                <w:rFonts w:eastAsia="Roboto"/>
              </w:rPr>
            </w:pPr>
            <w:r w:rsidRPr="009218E5">
              <w:rPr>
                <w:rFonts w:eastAsia="Roboto"/>
              </w:rPr>
              <w:t>%</w:t>
            </w:r>
          </w:p>
        </w:tc>
        <w:tc>
          <w:tcPr>
            <w:tcW w:w="20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1E2C487" w14:textId="77777777" w:rsidR="00003C65" w:rsidRPr="009218E5" w:rsidRDefault="00003C65" w:rsidP="00416BBC">
            <w:pPr>
              <w:widowControl w:val="0"/>
              <w:jc w:val="right"/>
              <w:rPr>
                <w:rFonts w:eastAsia="Roboto"/>
                <w:highlight w:val="white"/>
              </w:rPr>
            </w:pPr>
            <w:r w:rsidRPr="009218E5">
              <w:rPr>
                <w:rFonts w:eastAsia="Roboto"/>
                <w:highlight w:val="white"/>
              </w:rPr>
              <w:t>%</w:t>
            </w:r>
          </w:p>
        </w:tc>
        <w:tc>
          <w:tcPr>
            <w:tcW w:w="2149"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39A5A1F" w14:textId="77777777" w:rsidR="00003C65" w:rsidRPr="009218E5" w:rsidRDefault="00003C65" w:rsidP="00416BBC">
            <w:pPr>
              <w:widowControl w:val="0"/>
              <w:jc w:val="center"/>
              <w:rPr>
                <w:rFonts w:eastAsia="Roboto"/>
              </w:rPr>
            </w:pPr>
            <w:r w:rsidRPr="009218E5">
              <w:rPr>
                <w:rFonts w:eastAsia="Roboto"/>
                <w:i/>
              </w:rPr>
              <w:t>достигнуто/</w:t>
            </w:r>
            <w:r w:rsidRPr="009218E5">
              <w:rPr>
                <w:rFonts w:eastAsia="Roboto"/>
                <w:i/>
                <w:lang w:val="en-US"/>
              </w:rPr>
              <w:t xml:space="preserve"> </w:t>
            </w:r>
            <w:r w:rsidRPr="009218E5">
              <w:rPr>
                <w:rFonts w:eastAsia="Roboto"/>
                <w:i/>
              </w:rPr>
              <w:t>не достигнуто</w:t>
            </w:r>
            <w:r w:rsidRPr="009218E5">
              <w:rPr>
                <w:rFonts w:eastAsia="Roboto"/>
              </w:rPr>
              <w:t xml:space="preserve"> </w:t>
            </w:r>
          </w:p>
        </w:tc>
      </w:tr>
      <w:tr w:rsidR="00003C65" w:rsidRPr="009218E5" w14:paraId="47B73D9F" w14:textId="77777777" w:rsidTr="00416BBC">
        <w:trPr>
          <w:trHeight w:val="315"/>
        </w:trPr>
        <w:tc>
          <w:tcPr>
            <w:tcW w:w="30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FA7C32B" w14:textId="77777777" w:rsidR="00003C65" w:rsidRPr="009218E5" w:rsidRDefault="00003C65" w:rsidP="00416BBC">
            <w:pPr>
              <w:widowControl w:val="0"/>
              <w:rPr>
                <w:rFonts w:eastAsia="Roboto"/>
              </w:rPr>
            </w:pPr>
            <w:r w:rsidRPr="009218E5">
              <w:rPr>
                <w:rFonts w:eastAsia="Roboto"/>
                <w:b/>
              </w:rPr>
              <w:t>Среднечастотные запросы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1F746A7" w14:textId="77777777" w:rsidR="00003C65" w:rsidRPr="009218E5" w:rsidRDefault="00003C65" w:rsidP="00416BBC">
            <w:pPr>
              <w:widowControl w:val="0"/>
              <w:jc w:val="right"/>
              <w:rPr>
                <w:rFonts w:eastAsia="Roboto"/>
              </w:rPr>
            </w:pPr>
            <w:r w:rsidRPr="009218E5">
              <w:rPr>
                <w:rFonts w:eastAsia="Roboto"/>
              </w:rPr>
              <w:t>%</w:t>
            </w:r>
          </w:p>
        </w:tc>
        <w:tc>
          <w:tcPr>
            <w:tcW w:w="20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65E3C39" w14:textId="77777777" w:rsidR="00003C65" w:rsidRPr="009218E5" w:rsidRDefault="00003C65" w:rsidP="00416BBC">
            <w:pPr>
              <w:widowControl w:val="0"/>
              <w:jc w:val="right"/>
              <w:rPr>
                <w:rFonts w:eastAsia="Roboto"/>
              </w:rPr>
            </w:pPr>
            <w:r w:rsidRPr="009218E5">
              <w:rPr>
                <w:rFonts w:eastAsia="Roboto"/>
              </w:rPr>
              <w:t>%</w:t>
            </w:r>
          </w:p>
        </w:tc>
        <w:tc>
          <w:tcPr>
            <w:tcW w:w="2149"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8394273" w14:textId="77777777" w:rsidR="00003C65" w:rsidRPr="009218E5" w:rsidRDefault="00003C65" w:rsidP="00416BBC">
            <w:pPr>
              <w:widowControl w:val="0"/>
              <w:rPr>
                <w:rFonts w:eastAsia="Roboto"/>
              </w:rPr>
            </w:pPr>
          </w:p>
        </w:tc>
      </w:tr>
      <w:tr w:rsidR="00003C65" w:rsidRPr="009218E5" w14:paraId="1896C234" w14:textId="77777777" w:rsidTr="00416BBC">
        <w:trPr>
          <w:trHeight w:val="315"/>
        </w:trPr>
        <w:tc>
          <w:tcPr>
            <w:tcW w:w="30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5BC3E2BD" w14:textId="77777777" w:rsidR="00003C65" w:rsidRPr="009218E5" w:rsidRDefault="00003C65" w:rsidP="00416BBC">
            <w:pPr>
              <w:widowControl w:val="0"/>
              <w:rPr>
                <w:rFonts w:eastAsia="Roboto"/>
              </w:rPr>
            </w:pPr>
            <w:r w:rsidRPr="009218E5">
              <w:rPr>
                <w:rFonts w:eastAsia="Roboto"/>
                <w:b/>
              </w:rPr>
              <w:t>Низкочастотные запросы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4DE4EAC" w14:textId="77777777" w:rsidR="00003C65" w:rsidRPr="009218E5" w:rsidRDefault="00003C65" w:rsidP="00416BBC">
            <w:pPr>
              <w:widowControl w:val="0"/>
              <w:jc w:val="right"/>
              <w:rPr>
                <w:rFonts w:eastAsia="Roboto"/>
              </w:rPr>
            </w:pPr>
            <w:r w:rsidRPr="009218E5">
              <w:rPr>
                <w:rFonts w:eastAsia="Roboto"/>
              </w:rPr>
              <w:t>%</w:t>
            </w:r>
          </w:p>
        </w:tc>
        <w:tc>
          <w:tcPr>
            <w:tcW w:w="20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F7CC013" w14:textId="77777777" w:rsidR="00003C65" w:rsidRPr="009218E5" w:rsidRDefault="00003C65" w:rsidP="00416BBC">
            <w:pPr>
              <w:widowControl w:val="0"/>
              <w:jc w:val="right"/>
              <w:rPr>
                <w:rFonts w:eastAsia="Roboto"/>
              </w:rPr>
            </w:pPr>
            <w:r w:rsidRPr="009218E5">
              <w:rPr>
                <w:rFonts w:eastAsia="Roboto"/>
              </w:rPr>
              <w:t>%</w:t>
            </w:r>
          </w:p>
        </w:tc>
        <w:tc>
          <w:tcPr>
            <w:tcW w:w="2149"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FE17D75" w14:textId="77777777" w:rsidR="00003C65" w:rsidRPr="009218E5" w:rsidRDefault="00003C65" w:rsidP="00416BBC">
            <w:pPr>
              <w:widowControl w:val="0"/>
              <w:rPr>
                <w:rFonts w:eastAsia="Roboto"/>
              </w:rPr>
            </w:pPr>
          </w:p>
        </w:tc>
      </w:tr>
    </w:tbl>
    <w:p w14:paraId="6AA5106B" w14:textId="77777777" w:rsidR="00003C65" w:rsidRPr="009218E5" w:rsidRDefault="00003C65" w:rsidP="00003C65">
      <w:pPr>
        <w:rPr>
          <w:b/>
          <w:bCs/>
        </w:rPr>
      </w:pPr>
    </w:p>
    <w:p w14:paraId="5973B64E" w14:textId="77777777" w:rsidR="00003C65" w:rsidRPr="009218E5" w:rsidRDefault="00003C65" w:rsidP="00003C65">
      <w:pPr>
        <w:rPr>
          <w:b/>
          <w:bCs/>
        </w:rPr>
      </w:pPr>
      <w:r w:rsidRPr="009218E5">
        <w:rPr>
          <w:b/>
          <w:bCs/>
        </w:rPr>
        <w:t>Реальные показатели за период с ___ по ____</w:t>
      </w:r>
    </w:p>
    <w:tbl>
      <w:tblPr>
        <w:tblW w:w="7410" w:type="dxa"/>
        <w:tblBorders>
          <w:top w:val="nil"/>
          <w:left w:val="nil"/>
          <w:bottom w:val="nil"/>
          <w:right w:val="nil"/>
          <w:insideH w:val="nil"/>
          <w:insideV w:val="nil"/>
        </w:tblBorders>
        <w:tblLayout w:type="fixed"/>
        <w:tblLook w:val="0600" w:firstRow="0" w:lastRow="0" w:firstColumn="0" w:lastColumn="0" w:noHBand="1" w:noVBand="1"/>
      </w:tblPr>
      <w:tblGrid>
        <w:gridCol w:w="4293"/>
        <w:gridCol w:w="850"/>
        <w:gridCol w:w="2267"/>
      </w:tblGrid>
      <w:tr w:rsidR="00003C65" w:rsidRPr="009218E5" w14:paraId="3498D0FF" w14:textId="77777777" w:rsidTr="00416BBC">
        <w:trPr>
          <w:trHeight w:val="330"/>
        </w:trPr>
        <w:tc>
          <w:tcPr>
            <w:tcW w:w="42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4725BB95" w14:textId="77777777" w:rsidR="00003C65" w:rsidRPr="00CA0123" w:rsidRDefault="00003C65" w:rsidP="00416BBC">
            <w:pPr>
              <w:widowControl w:val="0"/>
              <w:rPr>
                <w:rFonts w:eastAsia="Roboto"/>
              </w:rPr>
            </w:pPr>
            <w:r w:rsidRPr="00CA0123">
              <w:rPr>
                <w:rFonts w:eastAsia="Roboto"/>
                <w:b/>
              </w:rPr>
              <w:t>Всего запросов в семантическом ядре</w:t>
            </w:r>
          </w:p>
        </w:tc>
        <w:tc>
          <w:tcPr>
            <w:tcW w:w="85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D9A1687" w14:textId="77777777" w:rsidR="00003C65" w:rsidRPr="00717625" w:rsidRDefault="00003C65" w:rsidP="00416BBC">
            <w:pPr>
              <w:widowControl w:val="0"/>
              <w:jc w:val="right"/>
              <w:rPr>
                <w:rFonts w:eastAsia="Roboto"/>
              </w:rPr>
            </w:pPr>
            <w:r w:rsidRPr="00E276E3">
              <w:rPr>
                <w:rFonts w:eastAsia="Roboto"/>
                <w:b/>
              </w:rPr>
              <w:t>Кол-во</w:t>
            </w:r>
          </w:p>
        </w:tc>
        <w:tc>
          <w:tcPr>
            <w:tcW w:w="2267"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B5EF2E3" w14:textId="77777777" w:rsidR="00003C65" w:rsidRPr="00370910" w:rsidRDefault="00003C65" w:rsidP="00416BBC">
            <w:pPr>
              <w:widowControl w:val="0"/>
              <w:jc w:val="right"/>
              <w:rPr>
                <w:rFonts w:eastAsia="Roboto"/>
              </w:rPr>
            </w:pPr>
            <w:r w:rsidRPr="00573152">
              <w:rPr>
                <w:rFonts w:eastAsia="Roboto"/>
                <w:b/>
              </w:rPr>
              <w:t>% от общего числа</w:t>
            </w:r>
          </w:p>
        </w:tc>
      </w:tr>
      <w:tr w:rsidR="00003C65" w:rsidRPr="009218E5" w14:paraId="0E951F63" w14:textId="77777777" w:rsidTr="00416BBC">
        <w:trPr>
          <w:trHeight w:val="315"/>
        </w:trPr>
        <w:tc>
          <w:tcPr>
            <w:tcW w:w="429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5969B14" w14:textId="77777777" w:rsidR="00003C65" w:rsidRPr="009218E5" w:rsidRDefault="00003C65" w:rsidP="00416BBC">
            <w:pPr>
              <w:widowControl w:val="0"/>
              <w:rPr>
                <w:rFonts w:eastAsia="Roboto"/>
              </w:rPr>
            </w:pPr>
            <w:r w:rsidRPr="009218E5">
              <w:rPr>
                <w:rFonts w:eastAsia="Roboto"/>
                <w:b/>
              </w:rPr>
              <w:lastRenderedPageBreak/>
              <w:t>Высокочастотные запросы</w:t>
            </w:r>
          </w:p>
        </w:tc>
        <w:tc>
          <w:tcPr>
            <w:tcW w:w="85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DC8434D" w14:textId="77777777" w:rsidR="00003C65" w:rsidRPr="009218E5" w:rsidRDefault="00003C65" w:rsidP="00416BBC">
            <w:pPr>
              <w:widowControl w:val="0"/>
              <w:jc w:val="right"/>
              <w:rPr>
                <w:rFonts w:eastAsia="Roboto"/>
              </w:rPr>
            </w:pPr>
          </w:p>
        </w:tc>
        <w:tc>
          <w:tcPr>
            <w:tcW w:w="2267"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6CAD688" w14:textId="77777777" w:rsidR="00003C65" w:rsidRPr="009218E5" w:rsidRDefault="00003C65" w:rsidP="00416BBC">
            <w:pPr>
              <w:widowControl w:val="0"/>
              <w:jc w:val="right"/>
              <w:rPr>
                <w:rFonts w:eastAsia="Roboto"/>
              </w:rPr>
            </w:pPr>
          </w:p>
        </w:tc>
      </w:tr>
      <w:tr w:rsidR="00003C65" w:rsidRPr="009218E5" w14:paraId="55685AF3" w14:textId="77777777" w:rsidTr="00416BBC">
        <w:trPr>
          <w:trHeight w:val="315"/>
        </w:trPr>
        <w:tc>
          <w:tcPr>
            <w:tcW w:w="429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9E1D5BC" w14:textId="77777777" w:rsidR="00003C65" w:rsidRPr="009218E5" w:rsidRDefault="00003C65" w:rsidP="00416BBC">
            <w:pPr>
              <w:widowControl w:val="0"/>
              <w:rPr>
                <w:rFonts w:eastAsia="Roboto"/>
              </w:rPr>
            </w:pPr>
            <w:r w:rsidRPr="009218E5">
              <w:rPr>
                <w:rFonts w:eastAsia="Roboto"/>
                <w:b/>
              </w:rPr>
              <w:t>Среднечастотным запросы</w:t>
            </w:r>
          </w:p>
        </w:tc>
        <w:tc>
          <w:tcPr>
            <w:tcW w:w="85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7D14CB0" w14:textId="77777777" w:rsidR="00003C65" w:rsidRPr="009218E5" w:rsidRDefault="00003C65" w:rsidP="00416BBC">
            <w:pPr>
              <w:widowControl w:val="0"/>
              <w:jc w:val="right"/>
              <w:rPr>
                <w:rFonts w:eastAsia="Roboto"/>
              </w:rPr>
            </w:pPr>
          </w:p>
        </w:tc>
        <w:tc>
          <w:tcPr>
            <w:tcW w:w="2267"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377C909" w14:textId="77777777" w:rsidR="00003C65" w:rsidRPr="009218E5" w:rsidRDefault="00003C65" w:rsidP="00416BBC">
            <w:pPr>
              <w:widowControl w:val="0"/>
              <w:jc w:val="right"/>
              <w:rPr>
                <w:rFonts w:eastAsia="Roboto"/>
              </w:rPr>
            </w:pPr>
          </w:p>
        </w:tc>
      </w:tr>
      <w:tr w:rsidR="00003C65" w:rsidRPr="009218E5" w14:paraId="04A49425" w14:textId="77777777" w:rsidTr="00416BBC">
        <w:trPr>
          <w:trHeight w:val="315"/>
        </w:trPr>
        <w:tc>
          <w:tcPr>
            <w:tcW w:w="429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F75FFB6" w14:textId="77777777" w:rsidR="00003C65" w:rsidRPr="009218E5" w:rsidRDefault="00003C65" w:rsidP="00416BBC">
            <w:pPr>
              <w:widowControl w:val="0"/>
              <w:rPr>
                <w:rFonts w:eastAsia="Roboto"/>
              </w:rPr>
            </w:pPr>
            <w:r w:rsidRPr="009218E5">
              <w:rPr>
                <w:rFonts w:eastAsia="Roboto"/>
                <w:b/>
              </w:rPr>
              <w:t>Низкочастотные запросы</w:t>
            </w:r>
          </w:p>
        </w:tc>
        <w:tc>
          <w:tcPr>
            <w:tcW w:w="85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CDF9E05" w14:textId="77777777" w:rsidR="00003C65" w:rsidRPr="009218E5" w:rsidRDefault="00003C65" w:rsidP="00416BBC">
            <w:pPr>
              <w:widowControl w:val="0"/>
              <w:jc w:val="right"/>
              <w:rPr>
                <w:rFonts w:eastAsia="Roboto"/>
              </w:rPr>
            </w:pPr>
          </w:p>
        </w:tc>
        <w:tc>
          <w:tcPr>
            <w:tcW w:w="2267"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9BDE26E" w14:textId="77777777" w:rsidR="00003C65" w:rsidRPr="009218E5" w:rsidRDefault="00003C65" w:rsidP="00416BBC">
            <w:pPr>
              <w:widowControl w:val="0"/>
              <w:jc w:val="right"/>
              <w:rPr>
                <w:rFonts w:eastAsia="Roboto"/>
              </w:rPr>
            </w:pPr>
          </w:p>
        </w:tc>
      </w:tr>
    </w:tbl>
    <w:p w14:paraId="38D3FE6C" w14:textId="77777777" w:rsidR="00003C65" w:rsidRPr="009218E5" w:rsidRDefault="00003C65" w:rsidP="00003C65">
      <w:pPr>
        <w:rPr>
          <w:b/>
          <w:bCs/>
        </w:rPr>
      </w:pPr>
    </w:p>
    <w:p w14:paraId="37D44ACE" w14:textId="77777777" w:rsidR="00003C65" w:rsidRPr="009218E5" w:rsidRDefault="00003C65" w:rsidP="00003C65">
      <w:pPr>
        <w:rPr>
          <w:b/>
          <w:bCs/>
        </w:rPr>
      </w:pPr>
      <w:r w:rsidRPr="009218E5">
        <w:rPr>
          <w:b/>
          <w:bCs/>
        </w:rPr>
        <w:t>Переменное вознаграждение</w:t>
      </w:r>
    </w:p>
    <w:tbl>
      <w:tblPr>
        <w:tblW w:w="5550" w:type="dxa"/>
        <w:tblBorders>
          <w:top w:val="nil"/>
          <w:left w:val="nil"/>
          <w:bottom w:val="nil"/>
          <w:right w:val="nil"/>
          <w:insideH w:val="nil"/>
          <w:insideV w:val="nil"/>
        </w:tblBorders>
        <w:tblLayout w:type="fixed"/>
        <w:tblLook w:val="0600" w:firstRow="0" w:lastRow="0" w:firstColumn="0" w:lastColumn="0" w:noHBand="1" w:noVBand="1"/>
      </w:tblPr>
      <w:tblGrid>
        <w:gridCol w:w="3075"/>
        <w:gridCol w:w="2475"/>
      </w:tblGrid>
      <w:tr w:rsidR="00003C65" w:rsidRPr="009218E5" w14:paraId="1FC4C36A" w14:textId="77777777" w:rsidTr="00416BBC">
        <w:trPr>
          <w:trHeight w:val="315"/>
        </w:trPr>
        <w:tc>
          <w:tcPr>
            <w:tcW w:w="30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664684F2" w14:textId="77777777" w:rsidR="00003C65" w:rsidRPr="00CA0123" w:rsidRDefault="00003C65" w:rsidP="00416BBC">
            <w:pPr>
              <w:widowControl w:val="0"/>
            </w:pPr>
            <w:r w:rsidRPr="00CA0123">
              <w:rPr>
                <w:rFonts w:eastAsia="Roboto"/>
                <w:b/>
              </w:rPr>
              <w:t>Тип запроса</w:t>
            </w:r>
          </w:p>
        </w:tc>
        <w:tc>
          <w:tcPr>
            <w:tcW w:w="247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3A671606" w14:textId="77777777" w:rsidR="00003C65" w:rsidRPr="00717625" w:rsidRDefault="00003C65" w:rsidP="00416BBC">
            <w:pPr>
              <w:widowControl w:val="0"/>
            </w:pPr>
            <w:r w:rsidRPr="00E276E3">
              <w:rPr>
                <w:rFonts w:eastAsia="Roboto"/>
                <w:b/>
              </w:rPr>
              <w:t>Стоимость</w:t>
            </w:r>
          </w:p>
        </w:tc>
      </w:tr>
      <w:tr w:rsidR="00003C65" w:rsidRPr="009218E5" w14:paraId="710E684B" w14:textId="77777777" w:rsidTr="00416BBC">
        <w:trPr>
          <w:trHeight w:val="315"/>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5A898E2D" w14:textId="77777777" w:rsidR="00003C65" w:rsidRPr="009218E5" w:rsidRDefault="00003C65" w:rsidP="00416BBC">
            <w:pPr>
              <w:widowControl w:val="0"/>
            </w:pPr>
            <w:r w:rsidRPr="009218E5">
              <w:rPr>
                <w:rFonts w:eastAsia="Roboto"/>
                <w:b/>
              </w:rPr>
              <w:t>Высокочастотные запросы</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A2037ED" w14:textId="77777777" w:rsidR="00003C65" w:rsidRPr="009218E5" w:rsidRDefault="00003C65" w:rsidP="00416BBC">
            <w:pPr>
              <w:widowControl w:val="0"/>
            </w:pPr>
          </w:p>
        </w:tc>
      </w:tr>
      <w:tr w:rsidR="00003C65" w:rsidRPr="009218E5" w14:paraId="72DF91B9" w14:textId="77777777" w:rsidTr="00416BBC">
        <w:trPr>
          <w:trHeight w:val="315"/>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50C40659" w14:textId="77777777" w:rsidR="00003C65" w:rsidRPr="009218E5" w:rsidRDefault="00003C65" w:rsidP="00416BBC">
            <w:pPr>
              <w:widowControl w:val="0"/>
            </w:pPr>
            <w:r w:rsidRPr="009218E5">
              <w:rPr>
                <w:rFonts w:eastAsia="Roboto"/>
                <w:b/>
              </w:rPr>
              <w:t>Среднечастотным запросы</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B345CFA" w14:textId="77777777" w:rsidR="00003C65" w:rsidRPr="009218E5" w:rsidRDefault="00003C65" w:rsidP="00416BBC">
            <w:pPr>
              <w:widowControl w:val="0"/>
            </w:pPr>
          </w:p>
        </w:tc>
      </w:tr>
      <w:tr w:rsidR="00003C65" w:rsidRPr="009218E5" w14:paraId="696E4E96" w14:textId="77777777" w:rsidTr="00416BBC">
        <w:trPr>
          <w:trHeight w:val="315"/>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5E65B2D" w14:textId="77777777" w:rsidR="00003C65" w:rsidRPr="009218E5" w:rsidRDefault="00003C65" w:rsidP="00416BBC">
            <w:pPr>
              <w:widowControl w:val="0"/>
            </w:pPr>
            <w:r w:rsidRPr="009218E5">
              <w:rPr>
                <w:rFonts w:eastAsia="Roboto"/>
                <w:b/>
              </w:rPr>
              <w:t>Низкочастотные запросы</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1446F4A" w14:textId="77777777" w:rsidR="00003C65" w:rsidRPr="009218E5" w:rsidRDefault="00003C65" w:rsidP="00416BBC">
            <w:pPr>
              <w:widowControl w:val="0"/>
            </w:pPr>
          </w:p>
        </w:tc>
      </w:tr>
      <w:tr w:rsidR="00003C65" w:rsidRPr="009218E5" w14:paraId="65F1839D" w14:textId="77777777" w:rsidTr="00416BBC">
        <w:trPr>
          <w:trHeight w:val="330"/>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7C9AF20" w14:textId="77777777" w:rsidR="00003C65" w:rsidRPr="009218E5" w:rsidRDefault="00003C65" w:rsidP="00416BBC">
            <w:pPr>
              <w:widowControl w:val="0"/>
            </w:pPr>
            <w:r w:rsidRPr="009218E5">
              <w:rPr>
                <w:rFonts w:eastAsia="Roboto"/>
                <w:b/>
              </w:rPr>
              <w:t>ИТОГО к оплате:</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F504847" w14:textId="77777777" w:rsidR="00003C65" w:rsidRPr="009218E5" w:rsidRDefault="00003C65" w:rsidP="00416BBC">
            <w:pPr>
              <w:widowControl w:val="0"/>
            </w:pPr>
          </w:p>
        </w:tc>
      </w:tr>
    </w:tbl>
    <w:p w14:paraId="7D53043C" w14:textId="77777777" w:rsidR="00003C65" w:rsidRPr="009218E5" w:rsidRDefault="00003C65" w:rsidP="00003C65">
      <w:pPr>
        <w:rPr>
          <w:b/>
          <w:bCs/>
        </w:rPr>
      </w:pPr>
    </w:p>
    <w:p w14:paraId="74D668B5" w14:textId="77777777" w:rsidR="00003C65" w:rsidRPr="009218E5" w:rsidRDefault="00003C65" w:rsidP="00003C65">
      <w:pPr>
        <w:rPr>
          <w:b/>
          <w:bCs/>
        </w:rPr>
      </w:pPr>
      <w:r w:rsidRPr="009218E5">
        <w:rPr>
          <w:b/>
          <w:bCs/>
        </w:rPr>
        <w:t>Полный отчет о позициях</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78003E40"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607BCBC8" w14:textId="77777777" w:rsidR="00003C65" w:rsidRPr="00CA0123" w:rsidRDefault="00003C65" w:rsidP="00416BBC">
            <w:pPr>
              <w:jc w:val="center"/>
              <w:rPr>
                <w:rFonts w:eastAsia="Roboto"/>
              </w:rPr>
            </w:pPr>
            <w:r w:rsidRPr="00CA0123">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0845A462" w14:textId="77777777" w:rsidR="00003C65" w:rsidRPr="00717625" w:rsidRDefault="00003C65" w:rsidP="00416BBC">
            <w:pPr>
              <w:jc w:val="center"/>
              <w:rPr>
                <w:rFonts w:eastAsia="Roboto"/>
              </w:rPr>
            </w:pPr>
            <w:r w:rsidRPr="00E276E3">
              <w:rPr>
                <w:rFonts w:eastAsia="Roboto"/>
                <w:b/>
              </w:rPr>
              <w:t>Имя группы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72BFE637" w14:textId="77777777" w:rsidR="00003C65" w:rsidRPr="00370910" w:rsidRDefault="00003C65" w:rsidP="00416BBC">
            <w:pPr>
              <w:jc w:val="center"/>
              <w:rPr>
                <w:rFonts w:eastAsia="Roboto"/>
              </w:rPr>
            </w:pPr>
            <w:r w:rsidRPr="00573152">
              <w:rPr>
                <w:rFonts w:eastAsia="Roboto"/>
                <w:b/>
              </w:rPr>
              <w:t>Частота, Яндекс</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46EFC909" w14:textId="77777777" w:rsidR="00003C65" w:rsidRPr="004260C7" w:rsidRDefault="00003C65" w:rsidP="00416BBC">
            <w:pPr>
              <w:jc w:val="center"/>
              <w:rPr>
                <w:rFonts w:eastAsia="Roboto"/>
              </w:rPr>
            </w:pPr>
            <w:r w:rsidRPr="00370910">
              <w:rPr>
                <w:rFonts w:eastAsia="Roboto"/>
                <w:b/>
              </w:rPr>
              <w:t>Позиции сайта на ___</w:t>
            </w:r>
          </w:p>
        </w:tc>
      </w:tr>
      <w:tr w:rsidR="00003C65" w:rsidRPr="009218E5" w14:paraId="0E93A513" w14:textId="77777777" w:rsidTr="00416BBC">
        <w:trPr>
          <w:trHeight w:val="331"/>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3C61113D"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2DF31E4"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7789E4C5"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01A5DF8" w14:textId="77777777" w:rsidR="00003C65" w:rsidRPr="009218E5" w:rsidRDefault="00003C65" w:rsidP="00416BBC">
            <w:pPr>
              <w:jc w:val="right"/>
              <w:rPr>
                <w:rFonts w:eastAsia="Roboto"/>
              </w:rPr>
            </w:pPr>
          </w:p>
        </w:tc>
      </w:tr>
      <w:tr w:rsidR="00003C65" w:rsidRPr="009218E5" w14:paraId="5F99D564"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5130834C"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D29E80F"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5BB8779E"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ED1BF04" w14:textId="77777777" w:rsidR="00003C65" w:rsidRPr="009218E5" w:rsidRDefault="00003C65" w:rsidP="00416BBC">
            <w:pPr>
              <w:jc w:val="right"/>
              <w:rPr>
                <w:rFonts w:eastAsia="Roboto"/>
              </w:rPr>
            </w:pPr>
          </w:p>
        </w:tc>
      </w:tr>
    </w:tbl>
    <w:p w14:paraId="2B9C4E79" w14:textId="77777777" w:rsidR="00003C65" w:rsidRPr="009218E5" w:rsidRDefault="00003C65" w:rsidP="00003C65">
      <w:pPr>
        <w:rPr>
          <w:b/>
          <w:bCs/>
        </w:rPr>
      </w:pPr>
    </w:p>
    <w:p w14:paraId="267B3613" w14:textId="77777777" w:rsidR="00003C65" w:rsidRPr="009218E5" w:rsidRDefault="00003C65" w:rsidP="00003C65">
      <w:pPr>
        <w:rPr>
          <w:b/>
          <w:bCs/>
        </w:rPr>
      </w:pPr>
      <w:r w:rsidRPr="009218E5">
        <w:rPr>
          <w:b/>
          <w:bCs/>
        </w:rPr>
        <w:t>ВЧ запросы в ТОП-10</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4E73CB7B"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5FD640A1" w14:textId="77777777" w:rsidR="00003C65" w:rsidRPr="00CA0123" w:rsidRDefault="00003C65" w:rsidP="00416BBC">
            <w:pPr>
              <w:jc w:val="center"/>
              <w:rPr>
                <w:rFonts w:eastAsia="Roboto"/>
              </w:rPr>
            </w:pPr>
            <w:r w:rsidRPr="00CA0123">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397A5680" w14:textId="77777777" w:rsidR="00003C65" w:rsidRPr="00573152" w:rsidRDefault="00003C65" w:rsidP="00416BBC">
            <w:pPr>
              <w:jc w:val="center"/>
              <w:rPr>
                <w:rFonts w:eastAsia="Roboto"/>
              </w:rPr>
            </w:pPr>
            <w:r w:rsidRPr="00E276E3">
              <w:rPr>
                <w:rFonts w:eastAsia="Roboto"/>
                <w:b/>
              </w:rPr>
              <w:t>Имя гру</w:t>
            </w:r>
            <w:r w:rsidRPr="00717625">
              <w:rPr>
                <w:rFonts w:eastAsia="Roboto"/>
                <w:b/>
              </w:rPr>
              <w:t>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25554990" w14:textId="77777777" w:rsidR="00003C65" w:rsidRPr="00370910" w:rsidRDefault="00003C65" w:rsidP="00416BBC">
            <w:pPr>
              <w:jc w:val="center"/>
              <w:rPr>
                <w:rFonts w:eastAsia="Roboto"/>
              </w:rPr>
            </w:pPr>
            <w:r w:rsidRPr="00370910">
              <w:rPr>
                <w:rFonts w:eastAsia="Roboto"/>
                <w:b/>
              </w:rPr>
              <w:t>Частота, Яндекс</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53F3E3B7" w14:textId="77777777" w:rsidR="00003C65" w:rsidRPr="004260C7" w:rsidRDefault="00003C65" w:rsidP="00416BBC">
            <w:pPr>
              <w:jc w:val="center"/>
              <w:rPr>
                <w:rFonts w:eastAsia="Roboto"/>
              </w:rPr>
            </w:pPr>
            <w:r w:rsidRPr="004260C7">
              <w:rPr>
                <w:rFonts w:eastAsia="Roboto"/>
                <w:b/>
              </w:rPr>
              <w:t>Позиции сайта на ___</w:t>
            </w:r>
          </w:p>
        </w:tc>
      </w:tr>
      <w:tr w:rsidR="00003C65" w:rsidRPr="009218E5" w14:paraId="70C5D73C" w14:textId="77777777" w:rsidTr="00416BBC">
        <w:trPr>
          <w:trHeight w:val="377"/>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4B520C05"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5A3E998"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1C453487"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25FCDD63" w14:textId="77777777" w:rsidR="00003C65" w:rsidRPr="009218E5" w:rsidRDefault="00003C65" w:rsidP="00416BBC">
            <w:pPr>
              <w:jc w:val="right"/>
              <w:rPr>
                <w:rFonts w:eastAsia="Roboto"/>
              </w:rPr>
            </w:pPr>
          </w:p>
        </w:tc>
      </w:tr>
      <w:tr w:rsidR="00003C65" w:rsidRPr="009218E5" w14:paraId="534887ED"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0DF0271"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66DADC0"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28AF6C9A"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CE61F38" w14:textId="77777777" w:rsidR="00003C65" w:rsidRPr="009218E5" w:rsidRDefault="00003C65" w:rsidP="00416BBC">
            <w:pPr>
              <w:jc w:val="right"/>
              <w:rPr>
                <w:rFonts w:eastAsia="Roboto"/>
              </w:rPr>
            </w:pPr>
          </w:p>
        </w:tc>
      </w:tr>
    </w:tbl>
    <w:p w14:paraId="20936E2F" w14:textId="77777777" w:rsidR="00003C65" w:rsidRPr="009218E5" w:rsidRDefault="00003C65" w:rsidP="00003C65">
      <w:pPr>
        <w:rPr>
          <w:b/>
          <w:bCs/>
        </w:rPr>
      </w:pPr>
    </w:p>
    <w:p w14:paraId="52F6C7CE" w14:textId="77777777" w:rsidR="00003C65" w:rsidRPr="009218E5" w:rsidRDefault="00003C65" w:rsidP="00003C65">
      <w:pPr>
        <w:rPr>
          <w:b/>
          <w:bCs/>
        </w:rPr>
      </w:pPr>
      <w:r w:rsidRPr="009218E5">
        <w:rPr>
          <w:b/>
          <w:bCs/>
        </w:rPr>
        <w:t>В ТОП-10 - N ключевых запросов</w:t>
      </w:r>
    </w:p>
    <w:p w14:paraId="605C15A8" w14:textId="77777777" w:rsidR="00003C65" w:rsidRPr="009218E5" w:rsidRDefault="00003C65" w:rsidP="00003C65">
      <w:pPr>
        <w:ind w:left="1065"/>
      </w:pPr>
    </w:p>
    <w:p w14:paraId="47B7B67B" w14:textId="77777777" w:rsidR="00003C65" w:rsidRPr="009218E5" w:rsidRDefault="00003C65" w:rsidP="00003C65">
      <w:pPr>
        <w:jc w:val="both"/>
        <w:rPr>
          <w:b/>
          <w:bCs/>
        </w:rPr>
      </w:pPr>
      <w:r w:rsidRPr="009218E5">
        <w:rPr>
          <w:b/>
          <w:bCs/>
        </w:rPr>
        <w:t>СЧ запросы в ТОП-10</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00211937"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6DE06E76" w14:textId="77777777" w:rsidR="00003C65" w:rsidRPr="00CA0123" w:rsidRDefault="00003C65" w:rsidP="00416BBC">
            <w:pPr>
              <w:jc w:val="center"/>
              <w:rPr>
                <w:rFonts w:eastAsia="Roboto"/>
              </w:rPr>
            </w:pPr>
            <w:r w:rsidRPr="00CA0123">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55FAA6A4" w14:textId="77777777" w:rsidR="00003C65" w:rsidRPr="00573152" w:rsidRDefault="00003C65" w:rsidP="00416BBC">
            <w:pPr>
              <w:jc w:val="center"/>
              <w:rPr>
                <w:rFonts w:eastAsia="Roboto"/>
              </w:rPr>
            </w:pPr>
            <w:r w:rsidRPr="00E276E3">
              <w:rPr>
                <w:rFonts w:eastAsia="Roboto"/>
                <w:b/>
              </w:rPr>
              <w:t>Имя груп</w:t>
            </w:r>
            <w:r w:rsidRPr="00717625">
              <w:rPr>
                <w:rFonts w:eastAsia="Roboto"/>
                <w:b/>
              </w:rPr>
              <w:t>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0BD7D280" w14:textId="77777777" w:rsidR="00003C65" w:rsidRPr="00370910" w:rsidRDefault="00003C65" w:rsidP="00416BBC">
            <w:pPr>
              <w:jc w:val="center"/>
              <w:rPr>
                <w:rFonts w:eastAsia="Roboto"/>
              </w:rPr>
            </w:pPr>
            <w:r w:rsidRPr="00370910">
              <w:rPr>
                <w:rFonts w:eastAsia="Roboto"/>
                <w:b/>
              </w:rPr>
              <w:t>Частота, Яндекс</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71B321B5" w14:textId="77777777" w:rsidR="00003C65" w:rsidRPr="004260C7" w:rsidRDefault="00003C65" w:rsidP="00416BBC">
            <w:pPr>
              <w:jc w:val="center"/>
              <w:rPr>
                <w:rFonts w:eastAsia="Roboto"/>
              </w:rPr>
            </w:pPr>
            <w:r w:rsidRPr="004260C7">
              <w:rPr>
                <w:rFonts w:eastAsia="Roboto"/>
                <w:b/>
              </w:rPr>
              <w:t>Позиции сайта на ___</w:t>
            </w:r>
          </w:p>
        </w:tc>
      </w:tr>
      <w:tr w:rsidR="00003C65" w:rsidRPr="009218E5" w14:paraId="2CB3FE5F" w14:textId="77777777" w:rsidTr="00416BBC">
        <w:trPr>
          <w:trHeight w:val="346"/>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10D0FB38"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C425B94"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58C00281"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592CF4B1" w14:textId="77777777" w:rsidR="00003C65" w:rsidRPr="009218E5" w:rsidRDefault="00003C65" w:rsidP="00416BBC">
            <w:pPr>
              <w:jc w:val="right"/>
              <w:rPr>
                <w:rFonts w:eastAsia="Roboto"/>
              </w:rPr>
            </w:pPr>
          </w:p>
        </w:tc>
      </w:tr>
      <w:tr w:rsidR="00003C65" w:rsidRPr="009218E5" w14:paraId="20C6FA7C"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03254B6"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5E8878E"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74A550B0"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51564C1" w14:textId="77777777" w:rsidR="00003C65" w:rsidRPr="009218E5" w:rsidRDefault="00003C65" w:rsidP="00416BBC">
            <w:pPr>
              <w:jc w:val="right"/>
              <w:rPr>
                <w:rFonts w:eastAsia="Roboto"/>
              </w:rPr>
            </w:pPr>
          </w:p>
        </w:tc>
      </w:tr>
    </w:tbl>
    <w:p w14:paraId="0C842DA2" w14:textId="77777777" w:rsidR="00003C65" w:rsidRPr="009218E5" w:rsidRDefault="00003C65" w:rsidP="00003C65">
      <w:pPr>
        <w:jc w:val="both"/>
        <w:rPr>
          <w:b/>
          <w:bCs/>
        </w:rPr>
      </w:pPr>
    </w:p>
    <w:p w14:paraId="45D75760" w14:textId="77777777" w:rsidR="00003C65" w:rsidRPr="009218E5" w:rsidRDefault="00003C65" w:rsidP="00003C65">
      <w:pPr>
        <w:jc w:val="both"/>
        <w:rPr>
          <w:b/>
          <w:bCs/>
        </w:rPr>
      </w:pPr>
      <w:r w:rsidRPr="009218E5">
        <w:rPr>
          <w:b/>
          <w:bCs/>
        </w:rPr>
        <w:t>В ТОП-10 - N ключевых запросов</w:t>
      </w:r>
    </w:p>
    <w:p w14:paraId="713FC834" w14:textId="77777777" w:rsidR="00003C65" w:rsidRPr="009218E5" w:rsidRDefault="00003C65" w:rsidP="00003C65">
      <w:pPr>
        <w:jc w:val="both"/>
        <w:rPr>
          <w:b/>
          <w:bCs/>
        </w:rPr>
      </w:pPr>
    </w:p>
    <w:p w14:paraId="36F053EC" w14:textId="77777777" w:rsidR="00003C65" w:rsidRPr="009218E5" w:rsidRDefault="00003C65" w:rsidP="00003C65">
      <w:pPr>
        <w:jc w:val="both"/>
        <w:rPr>
          <w:b/>
          <w:bCs/>
        </w:rPr>
      </w:pPr>
      <w:r w:rsidRPr="009218E5">
        <w:rPr>
          <w:b/>
          <w:bCs/>
        </w:rPr>
        <w:t>НЧ запросы в ТОП-5</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01404084"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3CD06744" w14:textId="77777777" w:rsidR="00003C65" w:rsidRPr="00CA0123" w:rsidRDefault="00003C65" w:rsidP="00416BBC">
            <w:pPr>
              <w:jc w:val="center"/>
              <w:rPr>
                <w:rFonts w:eastAsia="Roboto"/>
              </w:rPr>
            </w:pPr>
            <w:r w:rsidRPr="00CA0123">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22167013" w14:textId="77777777" w:rsidR="00003C65" w:rsidRPr="00717625" w:rsidRDefault="00003C65" w:rsidP="00416BBC">
            <w:pPr>
              <w:jc w:val="center"/>
              <w:rPr>
                <w:rFonts w:eastAsia="Roboto"/>
              </w:rPr>
            </w:pPr>
            <w:r w:rsidRPr="00E276E3">
              <w:rPr>
                <w:rFonts w:eastAsia="Roboto"/>
                <w:b/>
              </w:rPr>
              <w:t>Имя группы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51D6509C" w14:textId="77777777" w:rsidR="00003C65" w:rsidRPr="00370910" w:rsidRDefault="00003C65" w:rsidP="00416BBC">
            <w:pPr>
              <w:jc w:val="center"/>
              <w:rPr>
                <w:rFonts w:eastAsia="Roboto"/>
              </w:rPr>
            </w:pPr>
            <w:r w:rsidRPr="00573152">
              <w:rPr>
                <w:rFonts w:eastAsia="Roboto"/>
                <w:b/>
              </w:rPr>
              <w:t>Частота, Янде</w:t>
            </w:r>
            <w:r w:rsidRPr="00370910">
              <w:rPr>
                <w:rFonts w:eastAsia="Roboto"/>
                <w:b/>
              </w:rPr>
              <w:t>кс</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25DF43FE" w14:textId="77777777" w:rsidR="00003C65" w:rsidRPr="004260C7" w:rsidRDefault="00003C65" w:rsidP="00416BBC">
            <w:pPr>
              <w:jc w:val="center"/>
              <w:rPr>
                <w:rFonts w:eastAsia="Roboto"/>
              </w:rPr>
            </w:pPr>
            <w:r w:rsidRPr="004260C7">
              <w:rPr>
                <w:rFonts w:eastAsia="Roboto"/>
                <w:b/>
              </w:rPr>
              <w:t>Позиции сайта на ___</w:t>
            </w:r>
          </w:p>
        </w:tc>
      </w:tr>
      <w:tr w:rsidR="00003C65" w:rsidRPr="009218E5" w14:paraId="30675FD4" w14:textId="77777777" w:rsidTr="00416BBC">
        <w:trPr>
          <w:trHeight w:val="339"/>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18F7C83F"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4C9C684"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7BD1B30B"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36CEA39C" w14:textId="77777777" w:rsidR="00003C65" w:rsidRPr="009218E5" w:rsidRDefault="00003C65" w:rsidP="00416BBC">
            <w:pPr>
              <w:jc w:val="right"/>
              <w:rPr>
                <w:rFonts w:eastAsia="Roboto"/>
              </w:rPr>
            </w:pPr>
          </w:p>
        </w:tc>
      </w:tr>
      <w:tr w:rsidR="00003C65" w:rsidRPr="009218E5" w14:paraId="5040915C"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8D41EC9"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CADC588"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17FDB4E"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10D2490" w14:textId="77777777" w:rsidR="00003C65" w:rsidRPr="009218E5" w:rsidRDefault="00003C65" w:rsidP="00416BBC">
            <w:pPr>
              <w:jc w:val="right"/>
              <w:rPr>
                <w:rFonts w:eastAsia="Roboto"/>
              </w:rPr>
            </w:pPr>
          </w:p>
        </w:tc>
      </w:tr>
    </w:tbl>
    <w:p w14:paraId="58156996" w14:textId="77777777" w:rsidR="00003C65" w:rsidRPr="009218E5" w:rsidRDefault="00003C65" w:rsidP="00003C65">
      <w:pPr>
        <w:jc w:val="both"/>
        <w:rPr>
          <w:b/>
          <w:bCs/>
        </w:rPr>
      </w:pPr>
    </w:p>
    <w:p w14:paraId="4880804D" w14:textId="77777777" w:rsidR="00003C65" w:rsidRPr="00717625" w:rsidRDefault="00003C65" w:rsidP="00003C65">
      <w:pPr>
        <w:jc w:val="both"/>
        <w:rPr>
          <w:rFonts w:eastAsia="Roboto"/>
          <w:b/>
        </w:rPr>
      </w:pPr>
      <w:r w:rsidRPr="00CA0123">
        <w:rPr>
          <w:rFonts w:eastAsia="Roboto"/>
          <w:b/>
        </w:rPr>
        <w:t xml:space="preserve">В ТОП-5 - </w:t>
      </w:r>
      <w:r w:rsidRPr="00E276E3">
        <w:rPr>
          <w:rFonts w:eastAsia="Roboto"/>
          <w:b/>
        </w:rPr>
        <w:t>N ключевых запросов</w:t>
      </w:r>
    </w:p>
    <w:p w14:paraId="04C6D787" w14:textId="77777777" w:rsidR="00003C65" w:rsidRPr="009218E5" w:rsidRDefault="00003C65" w:rsidP="00003C65">
      <w:pPr>
        <w:jc w:val="both"/>
        <w:rPr>
          <w:b/>
          <w:bCs/>
        </w:rPr>
      </w:pPr>
    </w:p>
    <w:p w14:paraId="5B470971" w14:textId="77777777" w:rsidR="00003C65" w:rsidRPr="009218E5" w:rsidRDefault="00003C65" w:rsidP="00003C65">
      <w:pPr>
        <w:numPr>
          <w:ilvl w:val="0"/>
          <w:numId w:val="48"/>
        </w:numPr>
        <w:jc w:val="center"/>
        <w:rPr>
          <w:b/>
          <w:bCs/>
          <w:color w:val="2F5496"/>
        </w:rPr>
      </w:pPr>
      <w:r w:rsidRPr="009218E5">
        <w:rPr>
          <w:b/>
          <w:bCs/>
          <w:color w:val="2F5496"/>
        </w:rPr>
        <w:t>Google (англоязычная семантика)</w:t>
      </w:r>
    </w:p>
    <w:p w14:paraId="4F42251E" w14:textId="77777777" w:rsidR="00003C65" w:rsidRPr="009218E5" w:rsidRDefault="00003C65" w:rsidP="00003C65">
      <w:pPr>
        <w:rPr>
          <w:b/>
          <w:bCs/>
          <w:color w:val="2F5496"/>
        </w:rPr>
      </w:pPr>
    </w:p>
    <w:p w14:paraId="3796CD69" w14:textId="77777777" w:rsidR="00003C65" w:rsidRPr="009218E5" w:rsidRDefault="00003C65" w:rsidP="00003C65">
      <w:pPr>
        <w:rPr>
          <w:b/>
          <w:bCs/>
        </w:rPr>
      </w:pPr>
      <w:r w:rsidRPr="009218E5">
        <w:rPr>
          <w:b/>
          <w:bCs/>
        </w:rPr>
        <w:t>KPI</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43"/>
        <w:gridCol w:w="1668"/>
        <w:gridCol w:w="1806"/>
        <w:gridCol w:w="1806"/>
        <w:gridCol w:w="1806"/>
      </w:tblGrid>
      <w:tr w:rsidR="004B74F4" w:rsidRPr="009218E5" w14:paraId="17A01346" w14:textId="77777777" w:rsidTr="00416BBC">
        <w:tc>
          <w:tcPr>
            <w:tcW w:w="1943" w:type="dxa"/>
            <w:shd w:val="clear" w:color="auto" w:fill="auto"/>
            <w:tcMar>
              <w:top w:w="100" w:type="dxa"/>
              <w:left w:w="100" w:type="dxa"/>
              <w:bottom w:w="100" w:type="dxa"/>
              <w:right w:w="100" w:type="dxa"/>
            </w:tcMar>
          </w:tcPr>
          <w:p w14:paraId="2F5302FF" w14:textId="77777777" w:rsidR="004B74F4" w:rsidRPr="00CA0123" w:rsidRDefault="004B74F4" w:rsidP="004B74F4">
            <w:pPr>
              <w:rPr>
                <w:rFonts w:eastAsia="Roboto"/>
                <w:b/>
              </w:rPr>
            </w:pPr>
            <w:r w:rsidRPr="00CA0123">
              <w:rPr>
                <w:rFonts w:eastAsia="Roboto"/>
                <w:b/>
              </w:rPr>
              <w:t>Тип запроса</w:t>
            </w:r>
          </w:p>
        </w:tc>
        <w:tc>
          <w:tcPr>
            <w:tcW w:w="1668" w:type="dxa"/>
            <w:shd w:val="clear" w:color="auto" w:fill="auto"/>
            <w:tcMar>
              <w:top w:w="100" w:type="dxa"/>
              <w:left w:w="100" w:type="dxa"/>
              <w:bottom w:w="100" w:type="dxa"/>
              <w:right w:w="100" w:type="dxa"/>
            </w:tcMar>
          </w:tcPr>
          <w:p w14:paraId="1EA6BFEA" w14:textId="77777777" w:rsidR="004B74F4" w:rsidRPr="00E276E3" w:rsidRDefault="004B74F4" w:rsidP="004B74F4">
            <w:pPr>
              <w:jc w:val="center"/>
              <w:rPr>
                <w:rFonts w:eastAsia="Roboto"/>
                <w:b/>
              </w:rPr>
            </w:pPr>
            <w:r w:rsidRPr="00CA0123">
              <w:rPr>
                <w:rFonts w:eastAsia="Roboto"/>
                <w:b/>
              </w:rPr>
              <w:t>Вывод</w:t>
            </w:r>
            <w:r w:rsidRPr="00E276E3">
              <w:rPr>
                <w:rFonts w:eastAsia="Roboto"/>
                <w:b/>
              </w:rPr>
              <w:t xml:space="preserve"> в</w:t>
            </w:r>
          </w:p>
        </w:tc>
        <w:tc>
          <w:tcPr>
            <w:tcW w:w="1806" w:type="dxa"/>
            <w:shd w:val="clear" w:color="auto" w:fill="auto"/>
            <w:tcMar>
              <w:top w:w="100" w:type="dxa"/>
              <w:left w:w="100" w:type="dxa"/>
              <w:bottom w:w="100" w:type="dxa"/>
              <w:right w:w="100" w:type="dxa"/>
            </w:tcMar>
          </w:tcPr>
          <w:p w14:paraId="7E1D2E39" w14:textId="17BFEA14" w:rsidR="004B74F4" w:rsidRPr="009218E5" w:rsidRDefault="004B74F4" w:rsidP="004B74F4">
            <w:pPr>
              <w:jc w:val="center"/>
              <w:rPr>
                <w:rFonts w:eastAsia="Roboto"/>
                <w:b/>
              </w:rPr>
            </w:pPr>
            <w:r>
              <w:rPr>
                <w:b/>
                <w:bCs/>
              </w:rPr>
              <w:t xml:space="preserve">январь </w:t>
            </w:r>
            <w:r w:rsidRPr="009218E5">
              <w:rPr>
                <w:b/>
                <w:bCs/>
              </w:rPr>
              <w:t xml:space="preserve">– </w:t>
            </w:r>
            <w:r>
              <w:rPr>
                <w:b/>
                <w:bCs/>
              </w:rPr>
              <w:t>март</w:t>
            </w:r>
            <w:r w:rsidRPr="009218E5">
              <w:rPr>
                <w:b/>
                <w:bCs/>
              </w:rPr>
              <w:t xml:space="preserve"> 202</w:t>
            </w:r>
            <w:r>
              <w:rPr>
                <w:b/>
                <w:bCs/>
              </w:rPr>
              <w:t>7</w:t>
            </w:r>
            <w:r w:rsidRPr="009218E5">
              <w:rPr>
                <w:b/>
                <w:bCs/>
              </w:rPr>
              <w:t xml:space="preserve"> г. </w:t>
            </w:r>
          </w:p>
        </w:tc>
        <w:tc>
          <w:tcPr>
            <w:tcW w:w="1806" w:type="dxa"/>
            <w:shd w:val="clear" w:color="auto" w:fill="auto"/>
            <w:tcMar>
              <w:top w:w="100" w:type="dxa"/>
              <w:left w:w="100" w:type="dxa"/>
              <w:bottom w:w="100" w:type="dxa"/>
              <w:right w:w="100" w:type="dxa"/>
            </w:tcMar>
          </w:tcPr>
          <w:p w14:paraId="40834614" w14:textId="3126BE46" w:rsidR="004B74F4" w:rsidRPr="009218E5" w:rsidRDefault="004B74F4" w:rsidP="004B74F4">
            <w:pPr>
              <w:jc w:val="center"/>
              <w:rPr>
                <w:rFonts w:eastAsia="Roboto"/>
                <w:b/>
              </w:rPr>
            </w:pPr>
            <w:r>
              <w:rPr>
                <w:b/>
                <w:bCs/>
              </w:rPr>
              <w:t>апрель</w:t>
            </w:r>
            <w:r w:rsidRPr="009218E5">
              <w:rPr>
                <w:b/>
                <w:bCs/>
              </w:rPr>
              <w:t xml:space="preserve"> – </w:t>
            </w:r>
            <w:r>
              <w:rPr>
                <w:b/>
                <w:bCs/>
              </w:rPr>
              <w:t>июнь</w:t>
            </w:r>
            <w:r w:rsidRPr="009218E5">
              <w:rPr>
                <w:b/>
                <w:bCs/>
              </w:rPr>
              <w:t xml:space="preserve"> 202</w:t>
            </w:r>
            <w:r>
              <w:rPr>
                <w:b/>
                <w:bCs/>
              </w:rPr>
              <w:t>7</w:t>
            </w:r>
            <w:r w:rsidRPr="009218E5">
              <w:rPr>
                <w:b/>
                <w:bCs/>
              </w:rPr>
              <w:t xml:space="preserve"> г.</w:t>
            </w:r>
          </w:p>
        </w:tc>
        <w:tc>
          <w:tcPr>
            <w:tcW w:w="1806" w:type="dxa"/>
            <w:shd w:val="clear" w:color="auto" w:fill="auto"/>
            <w:tcMar>
              <w:top w:w="100" w:type="dxa"/>
              <w:left w:w="100" w:type="dxa"/>
              <w:bottom w:w="100" w:type="dxa"/>
              <w:right w:w="100" w:type="dxa"/>
            </w:tcMar>
          </w:tcPr>
          <w:p w14:paraId="07245366" w14:textId="5969FD10" w:rsidR="004B74F4" w:rsidRPr="009218E5" w:rsidRDefault="004B74F4" w:rsidP="004B74F4">
            <w:pPr>
              <w:jc w:val="center"/>
              <w:rPr>
                <w:rFonts w:eastAsia="Roboto"/>
                <w:b/>
              </w:rPr>
            </w:pPr>
            <w:r>
              <w:rPr>
                <w:b/>
                <w:bCs/>
              </w:rPr>
              <w:t>июль</w:t>
            </w:r>
            <w:r w:rsidRPr="009218E5">
              <w:rPr>
                <w:b/>
                <w:bCs/>
              </w:rPr>
              <w:t xml:space="preserve"> – </w:t>
            </w:r>
            <w:r>
              <w:rPr>
                <w:b/>
                <w:bCs/>
              </w:rPr>
              <w:t>сентябрь</w:t>
            </w:r>
            <w:r w:rsidRPr="009218E5">
              <w:rPr>
                <w:b/>
                <w:bCs/>
              </w:rPr>
              <w:t xml:space="preserve"> 202</w:t>
            </w:r>
            <w:r>
              <w:rPr>
                <w:b/>
                <w:bCs/>
              </w:rPr>
              <w:t>7</w:t>
            </w:r>
            <w:r w:rsidRPr="009218E5">
              <w:rPr>
                <w:b/>
                <w:bCs/>
              </w:rPr>
              <w:t xml:space="preserve"> г. </w:t>
            </w:r>
          </w:p>
        </w:tc>
      </w:tr>
      <w:tr w:rsidR="00003C65" w:rsidRPr="009218E5" w14:paraId="18661F03" w14:textId="77777777" w:rsidTr="00416BBC">
        <w:tc>
          <w:tcPr>
            <w:tcW w:w="1943" w:type="dxa"/>
            <w:shd w:val="clear" w:color="auto" w:fill="auto"/>
            <w:tcMar>
              <w:top w:w="100" w:type="dxa"/>
              <w:left w:w="100" w:type="dxa"/>
              <w:bottom w:w="100" w:type="dxa"/>
              <w:right w:w="100" w:type="dxa"/>
            </w:tcMar>
          </w:tcPr>
          <w:p w14:paraId="73102624" w14:textId="77777777" w:rsidR="00003C65" w:rsidRPr="009218E5" w:rsidRDefault="00003C65" w:rsidP="00416BBC">
            <w:pPr>
              <w:rPr>
                <w:rFonts w:eastAsia="Roboto"/>
                <w:b/>
              </w:rPr>
            </w:pPr>
            <w:r w:rsidRPr="009218E5">
              <w:rPr>
                <w:rFonts w:eastAsia="Roboto"/>
              </w:rPr>
              <w:t>Высокочастотные запросы</w:t>
            </w:r>
          </w:p>
        </w:tc>
        <w:tc>
          <w:tcPr>
            <w:tcW w:w="1668" w:type="dxa"/>
            <w:shd w:val="clear" w:color="auto" w:fill="auto"/>
            <w:tcMar>
              <w:top w:w="100" w:type="dxa"/>
              <w:left w:w="100" w:type="dxa"/>
              <w:bottom w:w="100" w:type="dxa"/>
              <w:right w:w="100" w:type="dxa"/>
            </w:tcMar>
          </w:tcPr>
          <w:p w14:paraId="4D941861" w14:textId="77777777" w:rsidR="00003C65" w:rsidRPr="00CA0123" w:rsidRDefault="00003C65" w:rsidP="00416BBC">
            <w:pPr>
              <w:jc w:val="center"/>
              <w:rPr>
                <w:rFonts w:eastAsia="Roboto"/>
                <w:b/>
              </w:rPr>
            </w:pPr>
            <w:r w:rsidRPr="00CA0123">
              <w:rPr>
                <w:rFonts w:eastAsia="Roboto"/>
                <w:color w:val="020C12"/>
              </w:rPr>
              <w:t>ТОП-10</w:t>
            </w:r>
          </w:p>
        </w:tc>
        <w:tc>
          <w:tcPr>
            <w:tcW w:w="1806" w:type="dxa"/>
            <w:shd w:val="clear" w:color="auto" w:fill="auto"/>
            <w:tcMar>
              <w:top w:w="100" w:type="dxa"/>
              <w:left w:w="100" w:type="dxa"/>
              <w:bottom w:w="100" w:type="dxa"/>
              <w:right w:w="100" w:type="dxa"/>
            </w:tcMar>
          </w:tcPr>
          <w:p w14:paraId="45783142" w14:textId="77777777" w:rsidR="00003C65" w:rsidRPr="00717625" w:rsidRDefault="00003C65" w:rsidP="00416BBC">
            <w:pPr>
              <w:jc w:val="center"/>
              <w:rPr>
                <w:rFonts w:eastAsia="Roboto"/>
              </w:rPr>
            </w:pPr>
            <w:r w:rsidRPr="00E276E3">
              <w:rPr>
                <w:rFonts w:eastAsia="Roboto"/>
                <w:color w:val="020C12"/>
              </w:rPr>
              <w:t>5%</w:t>
            </w:r>
          </w:p>
        </w:tc>
        <w:tc>
          <w:tcPr>
            <w:tcW w:w="1806" w:type="dxa"/>
            <w:shd w:val="clear" w:color="auto" w:fill="auto"/>
            <w:tcMar>
              <w:top w:w="100" w:type="dxa"/>
              <w:left w:w="100" w:type="dxa"/>
              <w:bottom w:w="100" w:type="dxa"/>
              <w:right w:w="100" w:type="dxa"/>
            </w:tcMar>
          </w:tcPr>
          <w:p w14:paraId="2F0679A9" w14:textId="77777777" w:rsidR="00003C65" w:rsidRPr="00370910" w:rsidRDefault="00003C65" w:rsidP="00416BBC">
            <w:pPr>
              <w:jc w:val="center"/>
              <w:rPr>
                <w:rFonts w:eastAsia="Roboto"/>
              </w:rPr>
            </w:pPr>
            <w:r w:rsidRPr="00573152">
              <w:rPr>
                <w:rFonts w:eastAsia="Roboto"/>
                <w:color w:val="020C12"/>
              </w:rPr>
              <w:t>10%</w:t>
            </w:r>
          </w:p>
        </w:tc>
        <w:tc>
          <w:tcPr>
            <w:tcW w:w="1806" w:type="dxa"/>
            <w:shd w:val="clear" w:color="auto" w:fill="auto"/>
            <w:tcMar>
              <w:top w:w="100" w:type="dxa"/>
              <w:left w:w="100" w:type="dxa"/>
              <w:bottom w:w="100" w:type="dxa"/>
              <w:right w:w="100" w:type="dxa"/>
            </w:tcMar>
          </w:tcPr>
          <w:p w14:paraId="26760337" w14:textId="77777777" w:rsidR="00003C65" w:rsidRPr="00370910" w:rsidRDefault="00003C65" w:rsidP="00416BBC">
            <w:pPr>
              <w:jc w:val="center"/>
              <w:rPr>
                <w:rFonts w:eastAsia="Roboto"/>
              </w:rPr>
            </w:pPr>
            <w:r w:rsidRPr="00370910">
              <w:rPr>
                <w:rFonts w:eastAsia="Roboto"/>
                <w:color w:val="020C12"/>
              </w:rPr>
              <w:t>15%</w:t>
            </w:r>
          </w:p>
        </w:tc>
      </w:tr>
      <w:tr w:rsidR="00003C65" w:rsidRPr="009218E5" w14:paraId="4CD7DA2A" w14:textId="77777777" w:rsidTr="00416BBC">
        <w:tc>
          <w:tcPr>
            <w:tcW w:w="1943" w:type="dxa"/>
            <w:shd w:val="clear" w:color="auto" w:fill="auto"/>
            <w:tcMar>
              <w:top w:w="100" w:type="dxa"/>
              <w:left w:w="100" w:type="dxa"/>
              <w:bottom w:w="100" w:type="dxa"/>
              <w:right w:w="100" w:type="dxa"/>
            </w:tcMar>
          </w:tcPr>
          <w:p w14:paraId="20C07B40" w14:textId="77777777" w:rsidR="00003C65" w:rsidRPr="009218E5" w:rsidRDefault="00003C65" w:rsidP="00416BBC">
            <w:pPr>
              <w:rPr>
                <w:rFonts w:eastAsia="Roboto"/>
                <w:b/>
              </w:rPr>
            </w:pPr>
            <w:r w:rsidRPr="009218E5">
              <w:rPr>
                <w:rFonts w:eastAsia="Roboto"/>
              </w:rPr>
              <w:lastRenderedPageBreak/>
              <w:t>Среднечастотным запросы</w:t>
            </w:r>
          </w:p>
        </w:tc>
        <w:tc>
          <w:tcPr>
            <w:tcW w:w="1668" w:type="dxa"/>
            <w:shd w:val="clear" w:color="auto" w:fill="auto"/>
            <w:tcMar>
              <w:top w:w="100" w:type="dxa"/>
              <w:left w:w="100" w:type="dxa"/>
              <w:bottom w:w="100" w:type="dxa"/>
              <w:right w:w="100" w:type="dxa"/>
            </w:tcMar>
          </w:tcPr>
          <w:p w14:paraId="134512D4" w14:textId="77777777" w:rsidR="00003C65" w:rsidRPr="00CA0123" w:rsidRDefault="00003C65" w:rsidP="00416BBC">
            <w:pPr>
              <w:jc w:val="center"/>
              <w:rPr>
                <w:rFonts w:eastAsia="Roboto"/>
                <w:b/>
              </w:rPr>
            </w:pPr>
            <w:r w:rsidRPr="00CA0123">
              <w:rPr>
                <w:rFonts w:eastAsia="Roboto"/>
                <w:color w:val="020C12"/>
              </w:rPr>
              <w:t>ТОП-10</w:t>
            </w:r>
          </w:p>
        </w:tc>
        <w:tc>
          <w:tcPr>
            <w:tcW w:w="1806" w:type="dxa"/>
            <w:shd w:val="clear" w:color="auto" w:fill="auto"/>
            <w:tcMar>
              <w:top w:w="100" w:type="dxa"/>
              <w:left w:w="100" w:type="dxa"/>
              <w:bottom w:w="100" w:type="dxa"/>
              <w:right w:w="100" w:type="dxa"/>
            </w:tcMar>
          </w:tcPr>
          <w:p w14:paraId="5BF01AEB" w14:textId="77777777" w:rsidR="00003C65" w:rsidRPr="00717625" w:rsidRDefault="00003C65" w:rsidP="00416BBC">
            <w:pPr>
              <w:jc w:val="center"/>
              <w:rPr>
                <w:rFonts w:eastAsia="Roboto"/>
              </w:rPr>
            </w:pPr>
            <w:r w:rsidRPr="00E276E3">
              <w:rPr>
                <w:rFonts w:eastAsia="Roboto"/>
                <w:color w:val="020C12"/>
              </w:rPr>
              <w:t>10%</w:t>
            </w:r>
          </w:p>
        </w:tc>
        <w:tc>
          <w:tcPr>
            <w:tcW w:w="1806" w:type="dxa"/>
            <w:shd w:val="clear" w:color="auto" w:fill="auto"/>
            <w:tcMar>
              <w:top w:w="100" w:type="dxa"/>
              <w:left w:w="100" w:type="dxa"/>
              <w:bottom w:w="100" w:type="dxa"/>
              <w:right w:w="100" w:type="dxa"/>
            </w:tcMar>
          </w:tcPr>
          <w:p w14:paraId="25458349" w14:textId="77777777" w:rsidR="00003C65" w:rsidRPr="00370910" w:rsidRDefault="00003C65" w:rsidP="00416BBC">
            <w:pPr>
              <w:jc w:val="center"/>
              <w:rPr>
                <w:rFonts w:eastAsia="Roboto"/>
              </w:rPr>
            </w:pPr>
            <w:r w:rsidRPr="00573152">
              <w:rPr>
                <w:rFonts w:eastAsia="Roboto"/>
                <w:color w:val="020C12"/>
              </w:rPr>
              <w:t>20%</w:t>
            </w:r>
          </w:p>
        </w:tc>
        <w:tc>
          <w:tcPr>
            <w:tcW w:w="1806" w:type="dxa"/>
            <w:shd w:val="clear" w:color="auto" w:fill="auto"/>
            <w:tcMar>
              <w:top w:w="100" w:type="dxa"/>
              <w:left w:w="100" w:type="dxa"/>
              <w:bottom w:w="100" w:type="dxa"/>
              <w:right w:w="100" w:type="dxa"/>
            </w:tcMar>
          </w:tcPr>
          <w:p w14:paraId="76CA6028" w14:textId="77777777" w:rsidR="00003C65" w:rsidRPr="00370910" w:rsidRDefault="00003C65" w:rsidP="00416BBC">
            <w:pPr>
              <w:jc w:val="center"/>
              <w:rPr>
                <w:rFonts w:eastAsia="Roboto"/>
              </w:rPr>
            </w:pPr>
            <w:r w:rsidRPr="00370910">
              <w:rPr>
                <w:rFonts w:eastAsia="Roboto"/>
                <w:color w:val="020C12"/>
              </w:rPr>
              <w:t>30%</w:t>
            </w:r>
          </w:p>
        </w:tc>
      </w:tr>
      <w:tr w:rsidR="00003C65" w:rsidRPr="009218E5" w14:paraId="56674512" w14:textId="77777777" w:rsidTr="00416BBC">
        <w:tc>
          <w:tcPr>
            <w:tcW w:w="1943" w:type="dxa"/>
            <w:shd w:val="clear" w:color="auto" w:fill="auto"/>
            <w:tcMar>
              <w:top w:w="100" w:type="dxa"/>
              <w:left w:w="100" w:type="dxa"/>
              <w:bottom w:w="100" w:type="dxa"/>
              <w:right w:w="100" w:type="dxa"/>
            </w:tcMar>
          </w:tcPr>
          <w:p w14:paraId="0FD94C03" w14:textId="77777777" w:rsidR="00003C65" w:rsidRPr="009218E5" w:rsidRDefault="00003C65" w:rsidP="00416BBC">
            <w:pPr>
              <w:rPr>
                <w:rFonts w:eastAsia="Roboto"/>
                <w:b/>
              </w:rPr>
            </w:pPr>
            <w:r w:rsidRPr="009218E5">
              <w:rPr>
                <w:rFonts w:eastAsia="Roboto"/>
              </w:rPr>
              <w:t>Низкочастотные запросы</w:t>
            </w:r>
          </w:p>
        </w:tc>
        <w:tc>
          <w:tcPr>
            <w:tcW w:w="1668" w:type="dxa"/>
            <w:shd w:val="clear" w:color="auto" w:fill="auto"/>
            <w:tcMar>
              <w:top w:w="100" w:type="dxa"/>
              <w:left w:w="100" w:type="dxa"/>
              <w:bottom w:w="100" w:type="dxa"/>
              <w:right w:w="100" w:type="dxa"/>
            </w:tcMar>
          </w:tcPr>
          <w:p w14:paraId="1E45BEE5" w14:textId="77777777" w:rsidR="00003C65" w:rsidRPr="00CA0123" w:rsidRDefault="00003C65" w:rsidP="00416BBC">
            <w:pPr>
              <w:jc w:val="center"/>
              <w:rPr>
                <w:rFonts w:eastAsia="Roboto"/>
                <w:b/>
              </w:rPr>
            </w:pPr>
            <w:r w:rsidRPr="00CA0123">
              <w:rPr>
                <w:rFonts w:eastAsia="Roboto"/>
                <w:color w:val="020C12"/>
              </w:rPr>
              <w:t>ТОП-10</w:t>
            </w:r>
          </w:p>
        </w:tc>
        <w:tc>
          <w:tcPr>
            <w:tcW w:w="1806" w:type="dxa"/>
            <w:shd w:val="clear" w:color="auto" w:fill="auto"/>
            <w:tcMar>
              <w:top w:w="100" w:type="dxa"/>
              <w:left w:w="100" w:type="dxa"/>
              <w:bottom w:w="100" w:type="dxa"/>
              <w:right w:w="100" w:type="dxa"/>
            </w:tcMar>
          </w:tcPr>
          <w:p w14:paraId="74B92CAF" w14:textId="77777777" w:rsidR="00003C65" w:rsidRPr="00717625" w:rsidRDefault="00003C65" w:rsidP="00416BBC">
            <w:pPr>
              <w:jc w:val="center"/>
              <w:rPr>
                <w:rFonts w:eastAsia="Roboto"/>
              </w:rPr>
            </w:pPr>
            <w:r w:rsidRPr="00E276E3">
              <w:rPr>
                <w:rFonts w:eastAsia="Roboto"/>
                <w:color w:val="020C12"/>
              </w:rPr>
              <w:t>20%</w:t>
            </w:r>
          </w:p>
        </w:tc>
        <w:tc>
          <w:tcPr>
            <w:tcW w:w="1806" w:type="dxa"/>
            <w:shd w:val="clear" w:color="auto" w:fill="auto"/>
            <w:tcMar>
              <w:top w:w="100" w:type="dxa"/>
              <w:left w:w="100" w:type="dxa"/>
              <w:bottom w:w="100" w:type="dxa"/>
              <w:right w:w="100" w:type="dxa"/>
            </w:tcMar>
          </w:tcPr>
          <w:p w14:paraId="7EF41913" w14:textId="77777777" w:rsidR="00003C65" w:rsidRPr="00370910" w:rsidRDefault="00003C65" w:rsidP="00416BBC">
            <w:pPr>
              <w:jc w:val="center"/>
              <w:rPr>
                <w:rFonts w:eastAsia="Roboto"/>
              </w:rPr>
            </w:pPr>
            <w:r w:rsidRPr="00573152">
              <w:rPr>
                <w:rFonts w:eastAsia="Roboto"/>
                <w:color w:val="020C12"/>
              </w:rPr>
              <w:t>30%</w:t>
            </w:r>
          </w:p>
        </w:tc>
        <w:tc>
          <w:tcPr>
            <w:tcW w:w="1806" w:type="dxa"/>
            <w:shd w:val="clear" w:color="auto" w:fill="auto"/>
            <w:tcMar>
              <w:top w:w="100" w:type="dxa"/>
              <w:left w:w="100" w:type="dxa"/>
              <w:bottom w:w="100" w:type="dxa"/>
              <w:right w:w="100" w:type="dxa"/>
            </w:tcMar>
          </w:tcPr>
          <w:p w14:paraId="7572F67E" w14:textId="77777777" w:rsidR="00003C65" w:rsidRPr="00370910" w:rsidRDefault="00003C65" w:rsidP="00416BBC">
            <w:pPr>
              <w:jc w:val="center"/>
              <w:rPr>
                <w:rFonts w:eastAsia="Roboto"/>
              </w:rPr>
            </w:pPr>
            <w:r w:rsidRPr="00370910">
              <w:rPr>
                <w:rFonts w:eastAsia="Roboto"/>
                <w:color w:val="020C12"/>
              </w:rPr>
              <w:t>40%</w:t>
            </w:r>
          </w:p>
        </w:tc>
      </w:tr>
    </w:tbl>
    <w:p w14:paraId="52D1A2C6" w14:textId="77777777" w:rsidR="00003C65" w:rsidRPr="009218E5" w:rsidRDefault="00003C65" w:rsidP="00003C65">
      <w:pPr>
        <w:ind w:firstLine="5529"/>
        <w:jc w:val="both"/>
      </w:pPr>
    </w:p>
    <w:p w14:paraId="4F5E5A99" w14:textId="77777777" w:rsidR="00003C65" w:rsidRPr="006E6D96" w:rsidRDefault="00003C65" w:rsidP="00003C65">
      <w:pPr>
        <w:pStyle w:val="2"/>
        <w:numPr>
          <w:ilvl w:val="0"/>
          <w:numId w:val="1"/>
        </w:numPr>
        <w:shd w:val="clear" w:color="auto" w:fill="FDFDFD"/>
        <w:spacing w:before="40" w:line="342" w:lineRule="auto"/>
        <w:ind w:left="567" w:hanging="567"/>
        <w:rPr>
          <w:rFonts w:eastAsia="Roboto Medium"/>
        </w:rPr>
      </w:pPr>
      <w:r w:rsidRPr="00CC3775">
        <w:rPr>
          <w:rFonts w:eastAsia="Roboto Medium"/>
        </w:rPr>
        <w:t>Условия начисле</w:t>
      </w:r>
      <w:r w:rsidRPr="006E6D96">
        <w:rPr>
          <w:rFonts w:eastAsia="Roboto Medium"/>
        </w:rPr>
        <w:t xml:space="preserve">ния KPI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
        <w:gridCol w:w="903"/>
        <w:gridCol w:w="903"/>
        <w:gridCol w:w="903"/>
        <w:gridCol w:w="903"/>
        <w:gridCol w:w="903"/>
        <w:gridCol w:w="903"/>
        <w:gridCol w:w="903"/>
        <w:gridCol w:w="903"/>
        <w:gridCol w:w="903"/>
      </w:tblGrid>
      <w:tr w:rsidR="004B74F4" w:rsidRPr="009218E5" w14:paraId="3F6541D7" w14:textId="77777777" w:rsidTr="00003C65">
        <w:trPr>
          <w:trHeight w:val="420"/>
        </w:trPr>
        <w:tc>
          <w:tcPr>
            <w:tcW w:w="90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71C68329" w14:textId="77777777" w:rsidR="004B74F4" w:rsidRPr="00CA0123" w:rsidRDefault="004B74F4" w:rsidP="004B74F4">
            <w:pPr>
              <w:widowControl w:val="0"/>
            </w:pPr>
          </w:p>
        </w:tc>
        <w:tc>
          <w:tcPr>
            <w:tcW w:w="2709" w:type="dxa"/>
            <w:gridSpan w:val="3"/>
            <w:shd w:val="clear" w:color="auto" w:fill="auto"/>
            <w:tcMar>
              <w:top w:w="100" w:type="dxa"/>
              <w:left w:w="100" w:type="dxa"/>
              <w:bottom w:w="100" w:type="dxa"/>
              <w:right w:w="100" w:type="dxa"/>
            </w:tcMar>
          </w:tcPr>
          <w:p w14:paraId="67A2A517" w14:textId="6472D5D3" w:rsidR="004B74F4" w:rsidRPr="009218E5" w:rsidRDefault="004B74F4" w:rsidP="004B74F4">
            <w:pPr>
              <w:widowControl w:val="0"/>
              <w:jc w:val="center"/>
              <w:rPr>
                <w:rFonts w:eastAsia="Roboto"/>
                <w:b/>
              </w:rPr>
            </w:pPr>
            <w:r>
              <w:rPr>
                <w:b/>
                <w:bCs/>
              </w:rPr>
              <w:t xml:space="preserve">январь </w:t>
            </w:r>
            <w:r w:rsidRPr="009218E5">
              <w:rPr>
                <w:b/>
                <w:bCs/>
              </w:rPr>
              <w:t xml:space="preserve">– </w:t>
            </w:r>
            <w:r>
              <w:rPr>
                <w:b/>
                <w:bCs/>
              </w:rPr>
              <w:t>март</w:t>
            </w:r>
            <w:r w:rsidRPr="009218E5">
              <w:rPr>
                <w:b/>
                <w:bCs/>
              </w:rPr>
              <w:t xml:space="preserve"> 202</w:t>
            </w:r>
            <w:r>
              <w:rPr>
                <w:b/>
                <w:bCs/>
              </w:rPr>
              <w:t>7</w:t>
            </w:r>
            <w:r w:rsidRPr="009218E5">
              <w:rPr>
                <w:b/>
                <w:bCs/>
              </w:rPr>
              <w:t xml:space="preserve"> г. </w:t>
            </w:r>
          </w:p>
        </w:tc>
        <w:tc>
          <w:tcPr>
            <w:tcW w:w="2709" w:type="dxa"/>
            <w:gridSpan w:val="3"/>
            <w:shd w:val="clear" w:color="auto" w:fill="auto"/>
            <w:tcMar>
              <w:top w:w="100" w:type="dxa"/>
              <w:left w:w="100" w:type="dxa"/>
              <w:bottom w:w="100" w:type="dxa"/>
              <w:right w:w="100" w:type="dxa"/>
            </w:tcMar>
          </w:tcPr>
          <w:p w14:paraId="65A46474" w14:textId="27A9441B" w:rsidR="004B74F4" w:rsidRPr="009218E5" w:rsidRDefault="004B74F4" w:rsidP="004B74F4">
            <w:pPr>
              <w:widowControl w:val="0"/>
              <w:jc w:val="center"/>
              <w:rPr>
                <w:rFonts w:eastAsia="Roboto"/>
                <w:b/>
              </w:rPr>
            </w:pPr>
            <w:r>
              <w:rPr>
                <w:b/>
                <w:bCs/>
              </w:rPr>
              <w:t>апрель</w:t>
            </w:r>
            <w:r w:rsidRPr="009218E5">
              <w:rPr>
                <w:b/>
                <w:bCs/>
              </w:rPr>
              <w:t xml:space="preserve"> – </w:t>
            </w:r>
            <w:r>
              <w:rPr>
                <w:b/>
                <w:bCs/>
              </w:rPr>
              <w:t>июнь</w:t>
            </w:r>
            <w:r w:rsidRPr="009218E5">
              <w:rPr>
                <w:b/>
                <w:bCs/>
              </w:rPr>
              <w:t xml:space="preserve"> 202</w:t>
            </w:r>
            <w:r>
              <w:rPr>
                <w:b/>
                <w:bCs/>
              </w:rPr>
              <w:t>7</w:t>
            </w:r>
            <w:r w:rsidRPr="009218E5">
              <w:rPr>
                <w:b/>
                <w:bCs/>
              </w:rPr>
              <w:t xml:space="preserve"> г.</w:t>
            </w:r>
          </w:p>
        </w:tc>
        <w:tc>
          <w:tcPr>
            <w:tcW w:w="2709" w:type="dxa"/>
            <w:gridSpan w:val="3"/>
            <w:shd w:val="clear" w:color="auto" w:fill="auto"/>
            <w:tcMar>
              <w:top w:w="100" w:type="dxa"/>
              <w:left w:w="100" w:type="dxa"/>
              <w:bottom w:w="100" w:type="dxa"/>
              <w:right w:w="100" w:type="dxa"/>
            </w:tcMar>
          </w:tcPr>
          <w:p w14:paraId="6EAEB511" w14:textId="483EF40A" w:rsidR="004B74F4" w:rsidRPr="009218E5" w:rsidRDefault="004B74F4" w:rsidP="004B74F4">
            <w:pPr>
              <w:widowControl w:val="0"/>
              <w:jc w:val="center"/>
              <w:rPr>
                <w:rFonts w:eastAsia="Roboto"/>
                <w:b/>
              </w:rPr>
            </w:pPr>
            <w:r>
              <w:rPr>
                <w:b/>
                <w:bCs/>
              </w:rPr>
              <w:t>июль</w:t>
            </w:r>
            <w:r w:rsidRPr="009218E5">
              <w:rPr>
                <w:b/>
                <w:bCs/>
              </w:rPr>
              <w:t xml:space="preserve"> – </w:t>
            </w:r>
            <w:r>
              <w:rPr>
                <w:b/>
                <w:bCs/>
              </w:rPr>
              <w:t>сентябрь</w:t>
            </w:r>
            <w:r w:rsidRPr="009218E5">
              <w:rPr>
                <w:b/>
                <w:bCs/>
              </w:rPr>
              <w:t xml:space="preserve"> 202</w:t>
            </w:r>
            <w:r>
              <w:rPr>
                <w:b/>
                <w:bCs/>
              </w:rPr>
              <w:t>7</w:t>
            </w:r>
            <w:r w:rsidRPr="009218E5">
              <w:rPr>
                <w:b/>
                <w:bCs/>
              </w:rPr>
              <w:t xml:space="preserve"> г. </w:t>
            </w:r>
          </w:p>
        </w:tc>
      </w:tr>
      <w:tr w:rsidR="00003C65" w:rsidRPr="009218E5" w14:paraId="0C8C93D4" w14:textId="77777777" w:rsidTr="00003C65">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A9BA7E7" w14:textId="77777777" w:rsidR="00003C65" w:rsidRPr="009218E5" w:rsidRDefault="00003C65" w:rsidP="00003C65">
            <w:pPr>
              <w:widowControl w:val="0"/>
              <w:rPr>
                <w:rFonts w:eastAsia="Roboto"/>
              </w:rPr>
            </w:pPr>
            <w:r w:rsidRPr="009218E5">
              <w:rPr>
                <w:rFonts w:eastAsia="Roboto"/>
                <w:b/>
              </w:rPr>
              <w:t>Тип запроса</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308517BE" w14:textId="77777777" w:rsidR="00003C65" w:rsidRPr="009218E5" w:rsidRDefault="00003C65" w:rsidP="00003C65">
            <w:pPr>
              <w:widowControl w:val="0"/>
              <w:jc w:val="center"/>
            </w:pPr>
            <w:r w:rsidRPr="009218E5">
              <w:rPr>
                <w:rFonts w:eastAsia="Roboto"/>
                <w:b/>
              </w:rPr>
              <w:t>KPI базовый</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7CECB128" w14:textId="77777777" w:rsidR="00003C65" w:rsidRPr="009218E5" w:rsidRDefault="00003C65" w:rsidP="00003C65">
            <w:pPr>
              <w:widowControl w:val="0"/>
              <w:jc w:val="center"/>
            </w:pPr>
            <w:r w:rsidRPr="009218E5">
              <w:rPr>
                <w:rFonts w:eastAsia="Roboto"/>
                <w:b/>
              </w:rPr>
              <w:t>KPI выше 20%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1F554345" w14:textId="77777777" w:rsidR="00003C65" w:rsidRPr="009218E5" w:rsidRDefault="00003C65" w:rsidP="00003C65">
            <w:pPr>
              <w:widowControl w:val="0"/>
              <w:jc w:val="center"/>
            </w:pPr>
            <w:r w:rsidRPr="009218E5">
              <w:rPr>
                <w:rFonts w:eastAsia="Roboto"/>
                <w:b/>
              </w:rPr>
              <w:t>KPI выше 50%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25026BBC" w14:textId="77777777" w:rsidR="00003C65" w:rsidRPr="009218E5" w:rsidRDefault="00003C65" w:rsidP="00003C65">
            <w:pPr>
              <w:widowControl w:val="0"/>
              <w:jc w:val="center"/>
            </w:pPr>
            <w:r w:rsidRPr="009218E5">
              <w:rPr>
                <w:rFonts w:eastAsia="Roboto"/>
                <w:b/>
              </w:rPr>
              <w:t>KPI базовый</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8EBD194" w14:textId="77777777" w:rsidR="00003C65" w:rsidRPr="009218E5" w:rsidRDefault="00003C65" w:rsidP="00003C65">
            <w:pPr>
              <w:widowControl w:val="0"/>
              <w:jc w:val="center"/>
            </w:pPr>
            <w:r w:rsidRPr="009218E5">
              <w:rPr>
                <w:rFonts w:eastAsia="Roboto"/>
                <w:b/>
              </w:rPr>
              <w:t>KPI выше 20%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39D40324" w14:textId="77777777" w:rsidR="00003C65" w:rsidRPr="009218E5" w:rsidRDefault="00003C65" w:rsidP="00003C65">
            <w:pPr>
              <w:widowControl w:val="0"/>
              <w:jc w:val="center"/>
            </w:pPr>
            <w:r w:rsidRPr="009218E5">
              <w:rPr>
                <w:rFonts w:eastAsia="Roboto"/>
                <w:b/>
              </w:rPr>
              <w:t>KPI выше 50%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158956E5" w14:textId="77777777" w:rsidR="00003C65" w:rsidRPr="009218E5" w:rsidRDefault="00003C65" w:rsidP="00003C65">
            <w:pPr>
              <w:widowControl w:val="0"/>
              <w:jc w:val="center"/>
            </w:pPr>
            <w:r w:rsidRPr="009218E5">
              <w:rPr>
                <w:rFonts w:eastAsia="Roboto"/>
                <w:b/>
              </w:rPr>
              <w:t>KPI базовый</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50D7485C" w14:textId="77777777" w:rsidR="00003C65" w:rsidRPr="009218E5" w:rsidRDefault="00003C65" w:rsidP="00003C65">
            <w:pPr>
              <w:widowControl w:val="0"/>
              <w:jc w:val="center"/>
            </w:pPr>
            <w:r w:rsidRPr="009218E5">
              <w:rPr>
                <w:rFonts w:eastAsia="Roboto"/>
                <w:b/>
              </w:rPr>
              <w:t>KPI выше 20%</w:t>
            </w:r>
          </w:p>
        </w:tc>
        <w:tc>
          <w:tcPr>
            <w:tcW w:w="903"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6DFFE1F6" w14:textId="77777777" w:rsidR="00003C65" w:rsidRPr="009218E5" w:rsidRDefault="00003C65" w:rsidP="00003C65">
            <w:pPr>
              <w:widowControl w:val="0"/>
              <w:jc w:val="center"/>
            </w:pPr>
            <w:r w:rsidRPr="009218E5">
              <w:rPr>
                <w:rFonts w:eastAsia="Roboto"/>
                <w:b/>
              </w:rPr>
              <w:t>KPI выше 50%</w:t>
            </w:r>
          </w:p>
        </w:tc>
      </w:tr>
      <w:tr w:rsidR="00003C65" w:rsidRPr="009218E5" w14:paraId="619FBD7D" w14:textId="77777777" w:rsidTr="00003C65">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80FF06E" w14:textId="77777777" w:rsidR="00003C65" w:rsidRPr="009218E5" w:rsidRDefault="00003C65" w:rsidP="00003C65">
            <w:pPr>
              <w:widowControl w:val="0"/>
            </w:pPr>
            <w:r w:rsidRPr="009218E5">
              <w:rPr>
                <w:rFonts w:eastAsia="Roboto"/>
              </w:rPr>
              <w:t>ВЧ запросы</w:t>
            </w: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6875937" w14:textId="77777777" w:rsidR="00003C65" w:rsidRPr="00CA012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71768817" w14:textId="77777777" w:rsidR="00003C65" w:rsidRPr="00CA012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B4FD6E2" w14:textId="77777777" w:rsidR="00003C65" w:rsidRPr="00E276E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70F3981B" w14:textId="77777777" w:rsidR="00003C65" w:rsidRPr="00717625"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C1F3553" w14:textId="77777777" w:rsidR="00003C65" w:rsidRPr="00573152"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44D922F" w14:textId="77777777" w:rsidR="00003C65" w:rsidRPr="00370910"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EEDF789" w14:textId="77777777" w:rsidR="00003C65" w:rsidRPr="00370910"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5A3DE9CE" w14:textId="77777777" w:rsidR="00003C65" w:rsidRPr="004260C7"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143F7608" w14:textId="77777777" w:rsidR="00003C65" w:rsidRPr="004260C7" w:rsidRDefault="00003C65" w:rsidP="00003C65">
            <w:pPr>
              <w:widowControl w:val="0"/>
              <w:jc w:val="center"/>
            </w:pPr>
          </w:p>
        </w:tc>
      </w:tr>
      <w:tr w:rsidR="00003C65" w:rsidRPr="009218E5" w14:paraId="33632254" w14:textId="77777777" w:rsidTr="00003C65">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835412C" w14:textId="77777777" w:rsidR="00003C65" w:rsidRPr="009218E5" w:rsidRDefault="00003C65" w:rsidP="00003C65">
            <w:pPr>
              <w:widowControl w:val="0"/>
            </w:pPr>
            <w:r w:rsidRPr="009218E5">
              <w:rPr>
                <w:rFonts w:eastAsia="Roboto"/>
              </w:rPr>
              <w:t>СЧ запросы</w:t>
            </w: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E1209E1" w14:textId="77777777" w:rsidR="00003C65" w:rsidRPr="00CA012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5511CEDC" w14:textId="77777777" w:rsidR="00003C65" w:rsidRPr="00CA012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739AAC3" w14:textId="77777777" w:rsidR="00003C65" w:rsidRPr="00E276E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A58B056" w14:textId="77777777" w:rsidR="00003C65" w:rsidRPr="00717625"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771C79B" w14:textId="77777777" w:rsidR="00003C65" w:rsidRPr="00573152"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13036286" w14:textId="77777777" w:rsidR="00003C65" w:rsidRPr="00370910"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3E760A9" w14:textId="77777777" w:rsidR="00003C65" w:rsidRPr="00370910"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5E73ECCA" w14:textId="77777777" w:rsidR="00003C65" w:rsidRPr="004260C7"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04FE078" w14:textId="77777777" w:rsidR="00003C65" w:rsidRPr="004260C7" w:rsidRDefault="00003C65" w:rsidP="00003C65">
            <w:pPr>
              <w:widowControl w:val="0"/>
              <w:jc w:val="center"/>
            </w:pPr>
          </w:p>
        </w:tc>
      </w:tr>
      <w:tr w:rsidR="00003C65" w:rsidRPr="009218E5" w14:paraId="19389F2F" w14:textId="77777777" w:rsidTr="00003C65">
        <w:tc>
          <w:tcPr>
            <w:tcW w:w="902"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D28B5F9" w14:textId="77777777" w:rsidR="00003C65" w:rsidRPr="009218E5" w:rsidRDefault="00003C65" w:rsidP="00003C65">
            <w:pPr>
              <w:widowControl w:val="0"/>
            </w:pPr>
            <w:r w:rsidRPr="009218E5">
              <w:rPr>
                <w:rFonts w:eastAsia="Roboto"/>
              </w:rPr>
              <w:t>НЧ запросы</w:t>
            </w: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1DD9F9E9" w14:textId="77777777" w:rsidR="00003C65" w:rsidRPr="00CA012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E551B36" w14:textId="77777777" w:rsidR="00003C65" w:rsidRPr="00CA012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201CFF8" w14:textId="77777777" w:rsidR="00003C65" w:rsidRPr="00E276E3"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A941F69" w14:textId="77777777" w:rsidR="00003C65" w:rsidRPr="00717625"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6F85A91A" w14:textId="77777777" w:rsidR="00003C65" w:rsidRPr="00573152"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75B53FDB" w14:textId="77777777" w:rsidR="00003C65" w:rsidRPr="00370910"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455FA6AD" w14:textId="77777777" w:rsidR="00003C65" w:rsidRPr="00370910"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018A06E7" w14:textId="77777777" w:rsidR="00003C65" w:rsidRPr="004260C7" w:rsidRDefault="00003C65" w:rsidP="00003C65">
            <w:pPr>
              <w:widowControl w:val="0"/>
              <w:jc w:val="center"/>
            </w:pPr>
          </w:p>
        </w:tc>
        <w:tc>
          <w:tcPr>
            <w:tcW w:w="903"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7378D68" w14:textId="77777777" w:rsidR="00003C65" w:rsidRPr="004260C7" w:rsidRDefault="00003C65" w:rsidP="00003C65">
            <w:pPr>
              <w:widowControl w:val="0"/>
              <w:jc w:val="center"/>
            </w:pPr>
          </w:p>
        </w:tc>
      </w:tr>
    </w:tbl>
    <w:p w14:paraId="2C3F893B" w14:textId="77777777" w:rsidR="00003C65" w:rsidRPr="009218E5" w:rsidRDefault="00003C65" w:rsidP="00003C65">
      <w:pPr>
        <w:pStyle w:val="2"/>
        <w:numPr>
          <w:ilvl w:val="0"/>
          <w:numId w:val="1"/>
        </w:numPr>
        <w:ind w:left="567" w:hanging="567"/>
        <w:rPr>
          <w:rFonts w:eastAsia="Roboto"/>
          <w:u w:val="single"/>
        </w:rPr>
      </w:pPr>
      <w:r w:rsidRPr="009218E5">
        <w:rPr>
          <w:rFonts w:eastAsia="Roboto Medium"/>
        </w:rPr>
        <w:t>Ожидаемые показатели KPI за период с ___ по ___</w:t>
      </w:r>
    </w:p>
    <w:tbl>
      <w:tblPr>
        <w:tblW w:w="9060" w:type="dxa"/>
        <w:tblBorders>
          <w:top w:val="nil"/>
          <w:left w:val="nil"/>
          <w:bottom w:val="nil"/>
          <w:right w:val="nil"/>
          <w:insideH w:val="nil"/>
          <w:insideV w:val="nil"/>
        </w:tblBorders>
        <w:tblLayout w:type="fixed"/>
        <w:tblLook w:val="0600" w:firstRow="0" w:lastRow="0" w:firstColumn="0" w:lastColumn="0" w:noHBand="1" w:noVBand="1"/>
      </w:tblPr>
      <w:tblGrid>
        <w:gridCol w:w="3060"/>
        <w:gridCol w:w="2385"/>
        <w:gridCol w:w="1825"/>
        <w:gridCol w:w="1790"/>
      </w:tblGrid>
      <w:tr w:rsidR="00003C65" w:rsidRPr="009218E5" w14:paraId="4F123A69" w14:textId="77777777" w:rsidTr="00416BBC">
        <w:trPr>
          <w:trHeight w:val="525"/>
        </w:trPr>
        <w:tc>
          <w:tcPr>
            <w:tcW w:w="30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1C8072A4" w14:textId="77777777" w:rsidR="00003C65" w:rsidRPr="00717625" w:rsidRDefault="00003C65" w:rsidP="00416BBC">
            <w:pPr>
              <w:widowControl w:val="0"/>
              <w:rPr>
                <w:rFonts w:eastAsia="Roboto"/>
              </w:rPr>
            </w:pPr>
            <w:r w:rsidRPr="00CA0123">
              <w:rPr>
                <w:rFonts w:eastAsia="Roboto"/>
                <w:b/>
              </w:rPr>
              <w:t>Тип зап</w:t>
            </w:r>
            <w:r w:rsidRPr="00E276E3">
              <w:rPr>
                <w:rFonts w:eastAsia="Roboto"/>
                <w:b/>
              </w:rPr>
              <w:t>роса</w:t>
            </w:r>
          </w:p>
        </w:tc>
        <w:tc>
          <w:tcPr>
            <w:tcW w:w="238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6BAC361" w14:textId="77777777" w:rsidR="00003C65" w:rsidRPr="00370910" w:rsidRDefault="00003C65" w:rsidP="00416BBC">
            <w:pPr>
              <w:widowControl w:val="0"/>
              <w:jc w:val="center"/>
              <w:rPr>
                <w:rFonts w:eastAsia="Roboto"/>
              </w:rPr>
            </w:pPr>
            <w:r w:rsidRPr="00573152">
              <w:rPr>
                <w:rFonts w:eastAsia="Roboto"/>
                <w:b/>
              </w:rPr>
              <w:t xml:space="preserve">Ожидаемые показатели </w:t>
            </w:r>
          </w:p>
        </w:tc>
        <w:tc>
          <w:tcPr>
            <w:tcW w:w="182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5E60823" w14:textId="77777777" w:rsidR="00003C65" w:rsidRPr="004260C7" w:rsidRDefault="00003C65" w:rsidP="00416BBC">
            <w:pPr>
              <w:widowControl w:val="0"/>
              <w:jc w:val="center"/>
              <w:rPr>
                <w:rFonts w:eastAsia="Roboto"/>
              </w:rPr>
            </w:pPr>
            <w:r w:rsidRPr="00370910">
              <w:rPr>
                <w:rFonts w:eastAsia="Roboto"/>
                <w:b/>
              </w:rPr>
              <w:t>Реальные показател</w:t>
            </w:r>
            <w:r w:rsidRPr="004260C7">
              <w:rPr>
                <w:rFonts w:eastAsia="Roboto"/>
                <w:b/>
              </w:rPr>
              <w:t>и</w:t>
            </w:r>
          </w:p>
        </w:tc>
        <w:tc>
          <w:tcPr>
            <w:tcW w:w="17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24D30923" w14:textId="77777777" w:rsidR="00003C65" w:rsidRPr="004260C7" w:rsidRDefault="00003C65" w:rsidP="00416BBC">
            <w:pPr>
              <w:widowControl w:val="0"/>
              <w:jc w:val="center"/>
              <w:rPr>
                <w:rFonts w:eastAsia="Roboto"/>
              </w:rPr>
            </w:pPr>
            <w:r w:rsidRPr="004260C7">
              <w:rPr>
                <w:rFonts w:eastAsia="Roboto"/>
                <w:b/>
              </w:rPr>
              <w:t>Комментарий</w:t>
            </w:r>
          </w:p>
        </w:tc>
      </w:tr>
      <w:tr w:rsidR="00003C65" w:rsidRPr="009218E5" w14:paraId="0F3C467F" w14:textId="77777777" w:rsidTr="00416BBC">
        <w:trPr>
          <w:trHeight w:val="315"/>
        </w:trPr>
        <w:tc>
          <w:tcPr>
            <w:tcW w:w="30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957BEEA" w14:textId="77777777" w:rsidR="00003C65" w:rsidRPr="009218E5" w:rsidRDefault="00003C65" w:rsidP="00416BBC">
            <w:pPr>
              <w:widowControl w:val="0"/>
              <w:rPr>
                <w:rFonts w:eastAsia="Roboto"/>
              </w:rPr>
            </w:pPr>
            <w:r w:rsidRPr="009218E5">
              <w:rPr>
                <w:rFonts w:eastAsia="Roboto"/>
                <w:b/>
              </w:rPr>
              <w:t>Высокочастотные запросы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643D8A6" w14:textId="77777777" w:rsidR="00003C65" w:rsidRPr="009218E5" w:rsidRDefault="00003C65" w:rsidP="00416BBC">
            <w:pPr>
              <w:widowControl w:val="0"/>
              <w:jc w:val="right"/>
              <w:rPr>
                <w:rFonts w:eastAsia="Roboto"/>
              </w:rPr>
            </w:pPr>
            <w:r w:rsidRPr="009218E5">
              <w:rPr>
                <w:rFonts w:eastAsia="Roboto"/>
              </w:rPr>
              <w:t>%</w:t>
            </w:r>
          </w:p>
        </w:tc>
        <w:tc>
          <w:tcPr>
            <w:tcW w:w="182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3DB1046" w14:textId="77777777" w:rsidR="00003C65" w:rsidRPr="009218E5" w:rsidRDefault="00003C65" w:rsidP="00416BBC">
            <w:pPr>
              <w:widowControl w:val="0"/>
              <w:jc w:val="right"/>
              <w:rPr>
                <w:rFonts w:eastAsia="Roboto"/>
                <w:highlight w:val="white"/>
              </w:rPr>
            </w:pPr>
            <w:r w:rsidRPr="009218E5">
              <w:rPr>
                <w:rFonts w:eastAsia="Roboto"/>
                <w:highlight w:val="white"/>
              </w:rPr>
              <w:t>%</w:t>
            </w:r>
          </w:p>
        </w:tc>
        <w:tc>
          <w:tcPr>
            <w:tcW w:w="1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60C4192" w14:textId="77777777" w:rsidR="00003C65" w:rsidRPr="009218E5" w:rsidRDefault="00003C65" w:rsidP="00416BBC">
            <w:pPr>
              <w:widowControl w:val="0"/>
              <w:jc w:val="center"/>
              <w:rPr>
                <w:rFonts w:eastAsia="Roboto"/>
              </w:rPr>
            </w:pPr>
            <w:r w:rsidRPr="009218E5">
              <w:rPr>
                <w:rFonts w:eastAsia="Roboto"/>
              </w:rPr>
              <w:t xml:space="preserve">достигнуто/не достигнуто </w:t>
            </w:r>
          </w:p>
        </w:tc>
      </w:tr>
      <w:tr w:rsidR="00003C65" w:rsidRPr="009218E5" w14:paraId="0803EA04" w14:textId="77777777" w:rsidTr="00416BBC">
        <w:trPr>
          <w:trHeight w:val="315"/>
        </w:trPr>
        <w:tc>
          <w:tcPr>
            <w:tcW w:w="30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669426B" w14:textId="77777777" w:rsidR="00003C65" w:rsidRPr="009218E5" w:rsidRDefault="00003C65" w:rsidP="00416BBC">
            <w:pPr>
              <w:widowControl w:val="0"/>
              <w:rPr>
                <w:rFonts w:eastAsia="Roboto"/>
              </w:rPr>
            </w:pPr>
            <w:r w:rsidRPr="009218E5">
              <w:rPr>
                <w:rFonts w:eastAsia="Roboto"/>
                <w:b/>
              </w:rPr>
              <w:lastRenderedPageBreak/>
              <w:t>Среднечастотные запросы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F25B2E6" w14:textId="77777777" w:rsidR="00003C65" w:rsidRPr="009218E5" w:rsidRDefault="00003C65" w:rsidP="00416BBC">
            <w:pPr>
              <w:widowControl w:val="0"/>
              <w:jc w:val="right"/>
              <w:rPr>
                <w:rFonts w:eastAsia="Roboto"/>
              </w:rPr>
            </w:pPr>
            <w:r w:rsidRPr="009218E5">
              <w:rPr>
                <w:rFonts w:eastAsia="Roboto"/>
              </w:rPr>
              <w:t>%</w:t>
            </w:r>
          </w:p>
        </w:tc>
        <w:tc>
          <w:tcPr>
            <w:tcW w:w="182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44D0BF4" w14:textId="77777777" w:rsidR="00003C65" w:rsidRPr="009218E5" w:rsidRDefault="00003C65" w:rsidP="00416BBC">
            <w:pPr>
              <w:widowControl w:val="0"/>
              <w:jc w:val="right"/>
              <w:rPr>
                <w:rFonts w:eastAsia="Roboto"/>
              </w:rPr>
            </w:pPr>
            <w:r w:rsidRPr="009218E5">
              <w:rPr>
                <w:rFonts w:eastAsia="Roboto"/>
              </w:rPr>
              <w:t>%</w:t>
            </w:r>
          </w:p>
        </w:tc>
        <w:tc>
          <w:tcPr>
            <w:tcW w:w="1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AD066C8" w14:textId="77777777" w:rsidR="00003C65" w:rsidRPr="009218E5" w:rsidRDefault="00003C65" w:rsidP="00416BBC">
            <w:pPr>
              <w:widowControl w:val="0"/>
              <w:rPr>
                <w:rFonts w:eastAsia="Roboto"/>
              </w:rPr>
            </w:pPr>
          </w:p>
        </w:tc>
      </w:tr>
      <w:tr w:rsidR="00003C65" w:rsidRPr="009218E5" w14:paraId="61DD3FB2" w14:textId="77777777" w:rsidTr="00416BBC">
        <w:trPr>
          <w:trHeight w:val="315"/>
        </w:trPr>
        <w:tc>
          <w:tcPr>
            <w:tcW w:w="30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9354963" w14:textId="77777777" w:rsidR="00003C65" w:rsidRPr="009218E5" w:rsidRDefault="00003C65" w:rsidP="00416BBC">
            <w:pPr>
              <w:widowControl w:val="0"/>
              <w:rPr>
                <w:rFonts w:eastAsia="Roboto"/>
              </w:rPr>
            </w:pPr>
            <w:r w:rsidRPr="009218E5">
              <w:rPr>
                <w:rFonts w:eastAsia="Roboto"/>
                <w:b/>
              </w:rPr>
              <w:t>Низкочастотные запросы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C4D1BB4" w14:textId="77777777" w:rsidR="00003C65" w:rsidRPr="009218E5" w:rsidRDefault="00003C65" w:rsidP="00416BBC">
            <w:pPr>
              <w:widowControl w:val="0"/>
              <w:jc w:val="right"/>
              <w:rPr>
                <w:rFonts w:eastAsia="Roboto"/>
              </w:rPr>
            </w:pPr>
            <w:r w:rsidRPr="009218E5">
              <w:rPr>
                <w:rFonts w:eastAsia="Roboto"/>
              </w:rPr>
              <w:t>%</w:t>
            </w:r>
          </w:p>
        </w:tc>
        <w:tc>
          <w:tcPr>
            <w:tcW w:w="182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52C9FD5" w14:textId="77777777" w:rsidR="00003C65" w:rsidRPr="009218E5" w:rsidRDefault="00003C65" w:rsidP="00416BBC">
            <w:pPr>
              <w:widowControl w:val="0"/>
              <w:jc w:val="right"/>
              <w:rPr>
                <w:rFonts w:eastAsia="Roboto"/>
              </w:rPr>
            </w:pPr>
            <w:r w:rsidRPr="009218E5">
              <w:rPr>
                <w:rFonts w:eastAsia="Roboto"/>
              </w:rPr>
              <w:t>%</w:t>
            </w:r>
          </w:p>
        </w:tc>
        <w:tc>
          <w:tcPr>
            <w:tcW w:w="1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BFC873F" w14:textId="77777777" w:rsidR="00003C65" w:rsidRPr="009218E5" w:rsidRDefault="00003C65" w:rsidP="00416BBC">
            <w:pPr>
              <w:widowControl w:val="0"/>
              <w:rPr>
                <w:rFonts w:eastAsia="Roboto"/>
              </w:rPr>
            </w:pPr>
          </w:p>
        </w:tc>
      </w:tr>
    </w:tbl>
    <w:p w14:paraId="7FE17843" w14:textId="77777777" w:rsidR="00003C65" w:rsidRPr="009218E5" w:rsidRDefault="00003C65" w:rsidP="00003C65">
      <w:pPr>
        <w:pStyle w:val="2"/>
        <w:numPr>
          <w:ilvl w:val="0"/>
          <w:numId w:val="1"/>
        </w:numPr>
        <w:ind w:left="567" w:hanging="567"/>
        <w:rPr>
          <w:rFonts w:eastAsia="Roboto Medium"/>
        </w:rPr>
      </w:pPr>
      <w:r w:rsidRPr="009218E5">
        <w:rPr>
          <w:rFonts w:eastAsia="Roboto Medium"/>
        </w:rPr>
        <w:t xml:space="preserve">Реальные показатели за период с ___ по ____ </w:t>
      </w:r>
    </w:p>
    <w:tbl>
      <w:tblPr>
        <w:tblW w:w="7410" w:type="dxa"/>
        <w:tblBorders>
          <w:top w:val="nil"/>
          <w:left w:val="nil"/>
          <w:bottom w:val="nil"/>
          <w:right w:val="nil"/>
          <w:insideH w:val="nil"/>
          <w:insideV w:val="nil"/>
        </w:tblBorders>
        <w:tblLayout w:type="fixed"/>
        <w:tblLook w:val="0600" w:firstRow="0" w:lastRow="0" w:firstColumn="0" w:lastColumn="0" w:noHBand="1" w:noVBand="1"/>
      </w:tblPr>
      <w:tblGrid>
        <w:gridCol w:w="3855"/>
        <w:gridCol w:w="1005"/>
        <w:gridCol w:w="2550"/>
      </w:tblGrid>
      <w:tr w:rsidR="00003C65" w:rsidRPr="009218E5" w14:paraId="497A7D99" w14:textId="77777777" w:rsidTr="00416BBC">
        <w:trPr>
          <w:trHeight w:val="330"/>
        </w:trPr>
        <w:tc>
          <w:tcPr>
            <w:tcW w:w="385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7CF9210" w14:textId="77777777" w:rsidR="00003C65" w:rsidRPr="00573152" w:rsidRDefault="00003C65" w:rsidP="00416BBC">
            <w:pPr>
              <w:widowControl w:val="0"/>
              <w:rPr>
                <w:rFonts w:eastAsia="Roboto"/>
              </w:rPr>
            </w:pPr>
            <w:r w:rsidRPr="00CA0123">
              <w:rPr>
                <w:rFonts w:eastAsia="Roboto"/>
                <w:b/>
              </w:rPr>
              <w:t>Всего з</w:t>
            </w:r>
            <w:r w:rsidRPr="00E276E3">
              <w:rPr>
                <w:rFonts w:eastAsia="Roboto"/>
                <w:b/>
              </w:rPr>
              <w:t>апросов в семантическо</w:t>
            </w:r>
            <w:r w:rsidRPr="00717625">
              <w:rPr>
                <w:rFonts w:eastAsia="Roboto"/>
                <w:b/>
              </w:rPr>
              <w:t>м яд</w:t>
            </w:r>
            <w:r w:rsidRPr="00573152">
              <w:rPr>
                <w:rFonts w:eastAsia="Roboto"/>
                <w:b/>
              </w:rPr>
              <w:t>ре</w:t>
            </w:r>
          </w:p>
        </w:tc>
        <w:tc>
          <w:tcPr>
            <w:tcW w:w="100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1231CB2" w14:textId="77777777" w:rsidR="00003C65" w:rsidRPr="00370910" w:rsidRDefault="00003C65" w:rsidP="00416BBC">
            <w:pPr>
              <w:widowControl w:val="0"/>
              <w:jc w:val="right"/>
              <w:rPr>
                <w:rFonts w:eastAsia="Roboto"/>
              </w:rPr>
            </w:pPr>
            <w:r w:rsidRPr="00370910">
              <w:rPr>
                <w:rFonts w:eastAsia="Roboto"/>
                <w:b/>
              </w:rPr>
              <w:t>Кол-во</w:t>
            </w:r>
          </w:p>
        </w:tc>
        <w:tc>
          <w:tcPr>
            <w:tcW w:w="255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7B10AAEF" w14:textId="77777777" w:rsidR="00003C65" w:rsidRPr="004260C7" w:rsidRDefault="00003C65" w:rsidP="00416BBC">
            <w:pPr>
              <w:widowControl w:val="0"/>
              <w:jc w:val="right"/>
              <w:rPr>
                <w:rFonts w:eastAsia="Roboto"/>
              </w:rPr>
            </w:pPr>
            <w:r w:rsidRPr="004260C7">
              <w:rPr>
                <w:rFonts w:eastAsia="Roboto"/>
                <w:b/>
              </w:rPr>
              <w:t>% от общего числа</w:t>
            </w:r>
          </w:p>
        </w:tc>
      </w:tr>
      <w:tr w:rsidR="00003C65" w:rsidRPr="009218E5" w14:paraId="1689DD16" w14:textId="77777777" w:rsidTr="00416BBC">
        <w:trPr>
          <w:trHeight w:val="315"/>
        </w:trPr>
        <w:tc>
          <w:tcPr>
            <w:tcW w:w="38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B312A46" w14:textId="77777777" w:rsidR="00003C65" w:rsidRPr="009218E5" w:rsidRDefault="00003C65" w:rsidP="00416BBC">
            <w:pPr>
              <w:widowControl w:val="0"/>
              <w:rPr>
                <w:rFonts w:eastAsia="Roboto"/>
              </w:rPr>
            </w:pPr>
            <w:r w:rsidRPr="009218E5">
              <w:rPr>
                <w:rFonts w:eastAsia="Roboto"/>
                <w:b/>
              </w:rPr>
              <w:t>Высокочастотные запросы</w:t>
            </w:r>
          </w:p>
        </w:tc>
        <w:tc>
          <w:tcPr>
            <w:tcW w:w="100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82FBB83" w14:textId="77777777" w:rsidR="00003C65" w:rsidRPr="009218E5" w:rsidRDefault="00003C65" w:rsidP="00416BBC">
            <w:pPr>
              <w:widowControl w:val="0"/>
              <w:jc w:val="right"/>
              <w:rPr>
                <w:rFonts w:eastAsia="Roboto"/>
              </w:rPr>
            </w:pPr>
          </w:p>
        </w:tc>
        <w:tc>
          <w:tcPr>
            <w:tcW w:w="255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A3962A3" w14:textId="77777777" w:rsidR="00003C65" w:rsidRPr="009218E5" w:rsidRDefault="00003C65" w:rsidP="00416BBC">
            <w:pPr>
              <w:widowControl w:val="0"/>
              <w:jc w:val="right"/>
              <w:rPr>
                <w:rFonts w:eastAsia="Roboto"/>
              </w:rPr>
            </w:pPr>
          </w:p>
        </w:tc>
      </w:tr>
      <w:tr w:rsidR="00003C65" w:rsidRPr="009218E5" w14:paraId="19E51693" w14:textId="77777777" w:rsidTr="00416BBC">
        <w:trPr>
          <w:trHeight w:val="315"/>
        </w:trPr>
        <w:tc>
          <w:tcPr>
            <w:tcW w:w="38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1F34E9D" w14:textId="77777777" w:rsidR="00003C65" w:rsidRPr="009218E5" w:rsidRDefault="00003C65" w:rsidP="00416BBC">
            <w:pPr>
              <w:widowControl w:val="0"/>
              <w:rPr>
                <w:rFonts w:eastAsia="Roboto"/>
              </w:rPr>
            </w:pPr>
            <w:r w:rsidRPr="009218E5">
              <w:rPr>
                <w:rFonts w:eastAsia="Roboto"/>
                <w:b/>
              </w:rPr>
              <w:t>Среднечастотным запросы</w:t>
            </w:r>
          </w:p>
        </w:tc>
        <w:tc>
          <w:tcPr>
            <w:tcW w:w="100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E1BAAAA" w14:textId="77777777" w:rsidR="00003C65" w:rsidRPr="009218E5" w:rsidRDefault="00003C65" w:rsidP="00416BBC">
            <w:pPr>
              <w:widowControl w:val="0"/>
              <w:jc w:val="right"/>
              <w:rPr>
                <w:rFonts w:eastAsia="Roboto"/>
              </w:rPr>
            </w:pPr>
          </w:p>
        </w:tc>
        <w:tc>
          <w:tcPr>
            <w:tcW w:w="255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66EF620" w14:textId="77777777" w:rsidR="00003C65" w:rsidRPr="009218E5" w:rsidRDefault="00003C65" w:rsidP="00416BBC">
            <w:pPr>
              <w:widowControl w:val="0"/>
              <w:jc w:val="right"/>
              <w:rPr>
                <w:rFonts w:eastAsia="Roboto"/>
              </w:rPr>
            </w:pPr>
          </w:p>
        </w:tc>
      </w:tr>
      <w:tr w:rsidR="00003C65" w:rsidRPr="009218E5" w14:paraId="5BE02B6C" w14:textId="77777777" w:rsidTr="00416BBC">
        <w:trPr>
          <w:trHeight w:val="315"/>
        </w:trPr>
        <w:tc>
          <w:tcPr>
            <w:tcW w:w="38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49FBD14" w14:textId="77777777" w:rsidR="00003C65" w:rsidRPr="009218E5" w:rsidRDefault="00003C65" w:rsidP="00416BBC">
            <w:pPr>
              <w:widowControl w:val="0"/>
              <w:rPr>
                <w:rFonts w:eastAsia="Roboto"/>
              </w:rPr>
            </w:pPr>
            <w:r w:rsidRPr="009218E5">
              <w:rPr>
                <w:rFonts w:eastAsia="Roboto"/>
                <w:b/>
              </w:rPr>
              <w:t>Низкочастотные запросы</w:t>
            </w:r>
          </w:p>
        </w:tc>
        <w:tc>
          <w:tcPr>
            <w:tcW w:w="100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F255A2A" w14:textId="77777777" w:rsidR="00003C65" w:rsidRPr="009218E5" w:rsidRDefault="00003C65" w:rsidP="00416BBC">
            <w:pPr>
              <w:widowControl w:val="0"/>
              <w:jc w:val="right"/>
              <w:rPr>
                <w:rFonts w:eastAsia="Roboto"/>
              </w:rPr>
            </w:pPr>
          </w:p>
        </w:tc>
        <w:tc>
          <w:tcPr>
            <w:tcW w:w="255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700FC69" w14:textId="77777777" w:rsidR="00003C65" w:rsidRPr="009218E5" w:rsidRDefault="00003C65" w:rsidP="00416BBC">
            <w:pPr>
              <w:widowControl w:val="0"/>
              <w:jc w:val="right"/>
              <w:rPr>
                <w:rFonts w:eastAsia="Roboto"/>
              </w:rPr>
            </w:pPr>
          </w:p>
        </w:tc>
      </w:tr>
    </w:tbl>
    <w:p w14:paraId="41EEC1ED" w14:textId="77777777" w:rsidR="00003C65" w:rsidRPr="009218E5" w:rsidRDefault="00003C65" w:rsidP="00003C65">
      <w:pPr>
        <w:pStyle w:val="2"/>
        <w:numPr>
          <w:ilvl w:val="0"/>
          <w:numId w:val="1"/>
        </w:numPr>
        <w:ind w:left="567" w:hanging="567"/>
      </w:pPr>
      <w:r w:rsidRPr="009218E5">
        <w:rPr>
          <w:rFonts w:eastAsia="Roboto Medium"/>
        </w:rPr>
        <w:t xml:space="preserve">Переменное вознаграждение </w:t>
      </w:r>
    </w:p>
    <w:tbl>
      <w:tblPr>
        <w:tblW w:w="5550" w:type="dxa"/>
        <w:tblBorders>
          <w:top w:val="nil"/>
          <w:left w:val="nil"/>
          <w:bottom w:val="nil"/>
          <w:right w:val="nil"/>
          <w:insideH w:val="nil"/>
          <w:insideV w:val="nil"/>
        </w:tblBorders>
        <w:tblLayout w:type="fixed"/>
        <w:tblLook w:val="0600" w:firstRow="0" w:lastRow="0" w:firstColumn="0" w:lastColumn="0" w:noHBand="1" w:noVBand="1"/>
      </w:tblPr>
      <w:tblGrid>
        <w:gridCol w:w="3075"/>
        <w:gridCol w:w="2475"/>
      </w:tblGrid>
      <w:tr w:rsidR="00003C65" w:rsidRPr="009218E5" w14:paraId="70A67213" w14:textId="77777777" w:rsidTr="00416BBC">
        <w:trPr>
          <w:trHeight w:val="315"/>
        </w:trPr>
        <w:tc>
          <w:tcPr>
            <w:tcW w:w="30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7F9265F4" w14:textId="77777777" w:rsidR="00003C65" w:rsidRPr="00CA0123" w:rsidRDefault="00003C65" w:rsidP="00416BBC">
            <w:pPr>
              <w:widowControl w:val="0"/>
            </w:pPr>
            <w:r w:rsidRPr="00CA0123">
              <w:rPr>
                <w:rFonts w:eastAsia="Roboto"/>
                <w:b/>
              </w:rPr>
              <w:t>Тип запроса</w:t>
            </w:r>
          </w:p>
        </w:tc>
        <w:tc>
          <w:tcPr>
            <w:tcW w:w="247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2E5E3F12" w14:textId="77777777" w:rsidR="00003C65" w:rsidRPr="00717625" w:rsidRDefault="00003C65" w:rsidP="00416BBC">
            <w:pPr>
              <w:widowControl w:val="0"/>
            </w:pPr>
            <w:r w:rsidRPr="00E276E3">
              <w:rPr>
                <w:rFonts w:eastAsia="Roboto"/>
                <w:b/>
              </w:rPr>
              <w:t>Стоимость</w:t>
            </w:r>
          </w:p>
        </w:tc>
      </w:tr>
      <w:tr w:rsidR="00003C65" w:rsidRPr="009218E5" w14:paraId="60253789" w14:textId="77777777" w:rsidTr="00416BBC">
        <w:trPr>
          <w:trHeight w:val="315"/>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3C732941" w14:textId="77777777" w:rsidR="00003C65" w:rsidRPr="009218E5" w:rsidRDefault="00003C65" w:rsidP="00416BBC">
            <w:pPr>
              <w:widowControl w:val="0"/>
            </w:pPr>
            <w:r w:rsidRPr="009218E5">
              <w:rPr>
                <w:rFonts w:eastAsia="Roboto"/>
                <w:b/>
              </w:rPr>
              <w:t>Высокочастотные запросы</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9028140" w14:textId="77777777" w:rsidR="00003C65" w:rsidRPr="009218E5" w:rsidRDefault="00003C65" w:rsidP="00416BBC">
            <w:pPr>
              <w:widowControl w:val="0"/>
            </w:pPr>
          </w:p>
        </w:tc>
      </w:tr>
      <w:tr w:rsidR="00003C65" w:rsidRPr="009218E5" w14:paraId="6C246D04" w14:textId="77777777" w:rsidTr="00416BBC">
        <w:trPr>
          <w:trHeight w:val="315"/>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ED060F5" w14:textId="77777777" w:rsidR="00003C65" w:rsidRPr="009218E5" w:rsidRDefault="00003C65" w:rsidP="00416BBC">
            <w:pPr>
              <w:widowControl w:val="0"/>
            </w:pPr>
            <w:r w:rsidRPr="009218E5">
              <w:rPr>
                <w:rFonts w:eastAsia="Roboto"/>
                <w:b/>
              </w:rPr>
              <w:t>Среднечастотным запросы</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B2456D7" w14:textId="77777777" w:rsidR="00003C65" w:rsidRPr="009218E5" w:rsidRDefault="00003C65" w:rsidP="00416BBC">
            <w:pPr>
              <w:widowControl w:val="0"/>
            </w:pPr>
          </w:p>
        </w:tc>
      </w:tr>
      <w:tr w:rsidR="00003C65" w:rsidRPr="009218E5" w14:paraId="7BC0B3C2" w14:textId="77777777" w:rsidTr="00416BBC">
        <w:trPr>
          <w:trHeight w:val="315"/>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C77167B" w14:textId="77777777" w:rsidR="00003C65" w:rsidRPr="009218E5" w:rsidRDefault="00003C65" w:rsidP="00416BBC">
            <w:pPr>
              <w:widowControl w:val="0"/>
            </w:pPr>
            <w:r w:rsidRPr="009218E5">
              <w:rPr>
                <w:rFonts w:eastAsia="Roboto"/>
                <w:b/>
              </w:rPr>
              <w:t>Низкочастотные запросы</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FA65968" w14:textId="77777777" w:rsidR="00003C65" w:rsidRPr="009218E5" w:rsidRDefault="00003C65" w:rsidP="00416BBC">
            <w:pPr>
              <w:widowControl w:val="0"/>
            </w:pPr>
          </w:p>
        </w:tc>
      </w:tr>
      <w:tr w:rsidR="00003C65" w:rsidRPr="009218E5" w14:paraId="778AACF3" w14:textId="77777777" w:rsidTr="00416BBC">
        <w:trPr>
          <w:trHeight w:val="330"/>
        </w:trPr>
        <w:tc>
          <w:tcPr>
            <w:tcW w:w="307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ABD1689" w14:textId="77777777" w:rsidR="00003C65" w:rsidRPr="009218E5" w:rsidRDefault="00003C65" w:rsidP="00416BBC">
            <w:pPr>
              <w:widowControl w:val="0"/>
            </w:pPr>
            <w:r w:rsidRPr="009218E5">
              <w:rPr>
                <w:rFonts w:eastAsia="Roboto"/>
                <w:b/>
              </w:rPr>
              <w:t>ИТОГО к выплате:</w:t>
            </w:r>
          </w:p>
        </w:tc>
        <w:tc>
          <w:tcPr>
            <w:tcW w:w="24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3163F64" w14:textId="77777777" w:rsidR="00003C65" w:rsidRPr="009218E5" w:rsidRDefault="00003C65" w:rsidP="00416BBC">
            <w:pPr>
              <w:widowControl w:val="0"/>
            </w:pPr>
          </w:p>
        </w:tc>
      </w:tr>
    </w:tbl>
    <w:p w14:paraId="1E19ED60" w14:textId="77777777" w:rsidR="00003C65" w:rsidRPr="009218E5" w:rsidRDefault="00003C65" w:rsidP="00003C65">
      <w:pPr>
        <w:pStyle w:val="2"/>
        <w:numPr>
          <w:ilvl w:val="0"/>
          <w:numId w:val="1"/>
        </w:numPr>
        <w:ind w:left="0" w:firstLine="0"/>
      </w:pPr>
      <w:r w:rsidRPr="009218E5">
        <w:rPr>
          <w:rFonts w:eastAsia="Roboto"/>
        </w:rPr>
        <w:t>Полный отчет о позициях</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2E938BA4"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63B44288" w14:textId="77777777" w:rsidR="00003C65" w:rsidRPr="009218E5" w:rsidRDefault="00003C65" w:rsidP="00416BBC">
            <w:pPr>
              <w:jc w:val="center"/>
              <w:rPr>
                <w:rFonts w:eastAsia="Roboto"/>
              </w:rPr>
            </w:pPr>
            <w:r w:rsidRPr="009218E5">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15694043" w14:textId="77777777" w:rsidR="00003C65" w:rsidRPr="009218E5" w:rsidRDefault="00003C65" w:rsidP="00416BBC">
            <w:pPr>
              <w:jc w:val="center"/>
              <w:rPr>
                <w:rFonts w:eastAsia="Roboto"/>
              </w:rPr>
            </w:pPr>
            <w:r w:rsidRPr="009218E5">
              <w:rPr>
                <w:rFonts w:eastAsia="Roboto"/>
                <w:b/>
              </w:rPr>
              <w:t>Имя группы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01D3108D" w14:textId="77777777" w:rsidR="00003C65" w:rsidRPr="009218E5" w:rsidRDefault="00003C65" w:rsidP="00416BBC">
            <w:pPr>
              <w:jc w:val="center"/>
              <w:rPr>
                <w:rFonts w:eastAsia="Roboto"/>
              </w:rPr>
            </w:pPr>
            <w:r w:rsidRPr="009218E5">
              <w:rPr>
                <w:rFonts w:eastAsia="Roboto"/>
                <w:b/>
              </w:rPr>
              <w:t>Частота, Google</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192EAC45" w14:textId="77777777" w:rsidR="00003C65" w:rsidRPr="009218E5" w:rsidRDefault="00003C65" w:rsidP="00416BBC">
            <w:pPr>
              <w:jc w:val="center"/>
              <w:rPr>
                <w:rFonts w:eastAsia="Roboto"/>
              </w:rPr>
            </w:pPr>
            <w:r w:rsidRPr="009218E5">
              <w:rPr>
                <w:rFonts w:eastAsia="Roboto"/>
                <w:b/>
              </w:rPr>
              <w:t>Позиции сайта на ___</w:t>
            </w:r>
          </w:p>
        </w:tc>
      </w:tr>
      <w:tr w:rsidR="00003C65" w:rsidRPr="009218E5" w14:paraId="3E43A39C" w14:textId="77777777" w:rsidTr="00416BBC">
        <w:trPr>
          <w:trHeight w:val="403"/>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D60E260"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8D967E0"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0772BE8A"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58047685" w14:textId="77777777" w:rsidR="00003C65" w:rsidRPr="009218E5" w:rsidRDefault="00003C65" w:rsidP="00416BBC">
            <w:pPr>
              <w:jc w:val="right"/>
              <w:rPr>
                <w:rFonts w:eastAsia="Roboto"/>
              </w:rPr>
            </w:pPr>
          </w:p>
        </w:tc>
      </w:tr>
      <w:tr w:rsidR="00003C65" w:rsidRPr="009218E5" w14:paraId="299D4538"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3E8629A"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51B79FF"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A24137D"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50C72CE" w14:textId="77777777" w:rsidR="00003C65" w:rsidRPr="009218E5" w:rsidRDefault="00003C65" w:rsidP="00416BBC">
            <w:pPr>
              <w:jc w:val="right"/>
              <w:rPr>
                <w:rFonts w:eastAsia="Roboto"/>
              </w:rPr>
            </w:pPr>
          </w:p>
        </w:tc>
      </w:tr>
    </w:tbl>
    <w:p w14:paraId="11753CE7" w14:textId="77777777" w:rsidR="00003C65" w:rsidRPr="009218E5" w:rsidRDefault="00003C65" w:rsidP="00003C65">
      <w:pPr>
        <w:pStyle w:val="2"/>
        <w:numPr>
          <w:ilvl w:val="0"/>
          <w:numId w:val="1"/>
        </w:numPr>
        <w:ind w:left="0" w:firstLine="0"/>
        <w:rPr>
          <w:b w:val="0"/>
        </w:rPr>
      </w:pPr>
      <w:r w:rsidRPr="009218E5">
        <w:rPr>
          <w:rFonts w:eastAsia="Roboto"/>
        </w:rPr>
        <w:lastRenderedPageBreak/>
        <w:t xml:space="preserve">ВЧ запросы в ТОП-10 </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6C970258"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59AE2F4D" w14:textId="77777777" w:rsidR="00003C65" w:rsidRPr="009218E5" w:rsidRDefault="00003C65" w:rsidP="00416BBC">
            <w:pPr>
              <w:jc w:val="center"/>
              <w:rPr>
                <w:rFonts w:eastAsia="Roboto"/>
              </w:rPr>
            </w:pPr>
            <w:r w:rsidRPr="009218E5">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0A597E75" w14:textId="77777777" w:rsidR="00003C65" w:rsidRPr="009218E5" w:rsidRDefault="00003C65" w:rsidP="00416BBC">
            <w:pPr>
              <w:jc w:val="center"/>
              <w:rPr>
                <w:rFonts w:eastAsia="Roboto"/>
              </w:rPr>
            </w:pPr>
            <w:r w:rsidRPr="009218E5">
              <w:rPr>
                <w:rFonts w:eastAsia="Roboto"/>
                <w:b/>
              </w:rPr>
              <w:t>Имя группы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26550E0C" w14:textId="77777777" w:rsidR="00003C65" w:rsidRPr="009218E5" w:rsidRDefault="00003C65" w:rsidP="00416BBC">
            <w:pPr>
              <w:jc w:val="center"/>
              <w:rPr>
                <w:rFonts w:eastAsia="Roboto"/>
              </w:rPr>
            </w:pPr>
            <w:r w:rsidRPr="009218E5">
              <w:rPr>
                <w:rFonts w:eastAsia="Roboto"/>
                <w:b/>
              </w:rPr>
              <w:t>Частота, Google</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28089709" w14:textId="77777777" w:rsidR="00003C65" w:rsidRPr="009218E5" w:rsidRDefault="00003C65" w:rsidP="00416BBC">
            <w:pPr>
              <w:jc w:val="center"/>
              <w:rPr>
                <w:rFonts w:eastAsia="Roboto"/>
              </w:rPr>
            </w:pPr>
            <w:r w:rsidRPr="009218E5">
              <w:rPr>
                <w:rFonts w:eastAsia="Roboto"/>
                <w:b/>
              </w:rPr>
              <w:t>Позиции сайта на ___</w:t>
            </w:r>
          </w:p>
        </w:tc>
      </w:tr>
      <w:tr w:rsidR="00003C65" w:rsidRPr="009218E5" w14:paraId="117446B6" w14:textId="77777777" w:rsidTr="00416BBC">
        <w:trPr>
          <w:trHeight w:val="309"/>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7841CE25"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F8E5C1A"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3701242"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5D794C62" w14:textId="77777777" w:rsidR="00003C65" w:rsidRPr="009218E5" w:rsidRDefault="00003C65" w:rsidP="00416BBC">
            <w:pPr>
              <w:jc w:val="right"/>
              <w:rPr>
                <w:rFonts w:eastAsia="Roboto"/>
              </w:rPr>
            </w:pPr>
          </w:p>
        </w:tc>
      </w:tr>
      <w:tr w:rsidR="00003C65" w:rsidRPr="009218E5" w14:paraId="068BA515"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34C9784E"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019070D"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B3058D6"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18CCDECA" w14:textId="77777777" w:rsidR="00003C65" w:rsidRPr="009218E5" w:rsidRDefault="00003C65" w:rsidP="00416BBC">
            <w:pPr>
              <w:jc w:val="right"/>
              <w:rPr>
                <w:rFonts w:eastAsia="Roboto"/>
              </w:rPr>
            </w:pPr>
          </w:p>
        </w:tc>
      </w:tr>
    </w:tbl>
    <w:p w14:paraId="3648C4DC" w14:textId="77777777" w:rsidR="00003C65" w:rsidRPr="00CA0123" w:rsidRDefault="00003C65" w:rsidP="00003C65">
      <w:pPr>
        <w:rPr>
          <w:rFonts w:eastAsia="Roboto"/>
        </w:rPr>
      </w:pPr>
    </w:p>
    <w:p w14:paraId="20B50889" w14:textId="77777777" w:rsidR="00003C65" w:rsidRPr="00CA0123" w:rsidRDefault="00003C65" w:rsidP="00003C65">
      <w:pPr>
        <w:rPr>
          <w:rFonts w:eastAsia="Roboto"/>
        </w:rPr>
      </w:pPr>
      <w:r w:rsidRPr="00CA0123">
        <w:rPr>
          <w:rFonts w:eastAsia="Roboto"/>
          <w:b/>
        </w:rPr>
        <w:t>В ТОП-10 - N ключевых запросов</w:t>
      </w:r>
    </w:p>
    <w:p w14:paraId="5C1536BA" w14:textId="77777777" w:rsidR="00003C65" w:rsidRPr="009218E5" w:rsidRDefault="00003C65" w:rsidP="00003C65">
      <w:pPr>
        <w:rPr>
          <w:b/>
        </w:rPr>
      </w:pPr>
      <w:r w:rsidRPr="00CA0123">
        <w:rPr>
          <w:rFonts w:eastAsia="Roboto"/>
        </w:rPr>
        <w:t>СЧ запросы в ТОП-</w:t>
      </w:r>
      <w:r w:rsidRPr="00E276E3">
        <w:rPr>
          <w:rFonts w:eastAsia="Roboto"/>
        </w:rPr>
        <w:t>1</w:t>
      </w:r>
      <w:r w:rsidRPr="00717625">
        <w:rPr>
          <w:rFonts w:eastAsia="Roboto"/>
        </w:rPr>
        <w:t xml:space="preserve">0 </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1E7DCE02"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34E157EF" w14:textId="77777777" w:rsidR="00003C65" w:rsidRPr="009218E5" w:rsidRDefault="00003C65" w:rsidP="00416BBC">
            <w:pPr>
              <w:jc w:val="center"/>
              <w:rPr>
                <w:rFonts w:eastAsia="Roboto"/>
              </w:rPr>
            </w:pPr>
            <w:r w:rsidRPr="009218E5">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43F747E9" w14:textId="77777777" w:rsidR="00003C65" w:rsidRPr="009218E5" w:rsidRDefault="00003C65" w:rsidP="00416BBC">
            <w:pPr>
              <w:jc w:val="center"/>
              <w:rPr>
                <w:rFonts w:eastAsia="Roboto"/>
              </w:rPr>
            </w:pPr>
            <w:r w:rsidRPr="009218E5">
              <w:rPr>
                <w:rFonts w:eastAsia="Roboto"/>
                <w:b/>
              </w:rPr>
              <w:t>Имя группы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008E988E" w14:textId="77777777" w:rsidR="00003C65" w:rsidRPr="009218E5" w:rsidRDefault="00003C65" w:rsidP="00416BBC">
            <w:pPr>
              <w:jc w:val="center"/>
              <w:rPr>
                <w:rFonts w:eastAsia="Roboto"/>
              </w:rPr>
            </w:pPr>
            <w:r w:rsidRPr="009218E5">
              <w:rPr>
                <w:rFonts w:eastAsia="Roboto"/>
                <w:b/>
              </w:rPr>
              <w:t>Частота, Google</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797F2A11" w14:textId="77777777" w:rsidR="00003C65" w:rsidRPr="009218E5" w:rsidRDefault="00003C65" w:rsidP="00416BBC">
            <w:pPr>
              <w:jc w:val="center"/>
              <w:rPr>
                <w:rFonts w:eastAsia="Roboto"/>
              </w:rPr>
            </w:pPr>
            <w:r w:rsidRPr="009218E5">
              <w:rPr>
                <w:rFonts w:eastAsia="Roboto"/>
                <w:b/>
              </w:rPr>
              <w:t>Позиции сайта на ___</w:t>
            </w:r>
          </w:p>
        </w:tc>
      </w:tr>
      <w:tr w:rsidR="00003C65" w:rsidRPr="009218E5" w14:paraId="75138118" w14:textId="77777777" w:rsidTr="00416BBC">
        <w:trPr>
          <w:trHeight w:val="308"/>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5B54DD18"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1B2CEAA"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23AF2DA5"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1276DD46" w14:textId="77777777" w:rsidR="00003C65" w:rsidRPr="009218E5" w:rsidRDefault="00003C65" w:rsidP="00416BBC">
            <w:pPr>
              <w:jc w:val="right"/>
              <w:rPr>
                <w:rFonts w:eastAsia="Roboto"/>
              </w:rPr>
            </w:pPr>
          </w:p>
        </w:tc>
      </w:tr>
      <w:tr w:rsidR="00003C65" w:rsidRPr="009218E5" w14:paraId="7E91A806"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84C7E8B"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99F41AE"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6DA7B056"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5524C475" w14:textId="77777777" w:rsidR="00003C65" w:rsidRPr="009218E5" w:rsidRDefault="00003C65" w:rsidP="00416BBC">
            <w:pPr>
              <w:jc w:val="right"/>
              <w:rPr>
                <w:rFonts w:eastAsia="Roboto"/>
              </w:rPr>
            </w:pPr>
          </w:p>
        </w:tc>
      </w:tr>
    </w:tbl>
    <w:p w14:paraId="34E7E11F" w14:textId="77777777" w:rsidR="00003C65" w:rsidRPr="009218E5" w:rsidRDefault="00003C65" w:rsidP="00003C65">
      <w:pPr>
        <w:rPr>
          <w:rFonts w:eastAsia="Roboto"/>
        </w:rPr>
      </w:pPr>
    </w:p>
    <w:p w14:paraId="3EB42E50" w14:textId="77777777" w:rsidR="00003C65" w:rsidRPr="009218E5" w:rsidRDefault="00003C65" w:rsidP="00003C65">
      <w:pPr>
        <w:rPr>
          <w:rFonts w:eastAsia="Roboto"/>
          <w:b/>
        </w:rPr>
      </w:pPr>
      <w:r w:rsidRPr="009218E5">
        <w:rPr>
          <w:rFonts w:eastAsia="Roboto"/>
          <w:b/>
        </w:rPr>
        <w:t>В ТОП-10 - N ключевых запросов</w:t>
      </w:r>
    </w:p>
    <w:p w14:paraId="21619AEA" w14:textId="77777777" w:rsidR="00003C65" w:rsidRPr="009218E5" w:rsidRDefault="00003C65" w:rsidP="00003C65">
      <w:pPr>
        <w:pStyle w:val="2"/>
        <w:numPr>
          <w:ilvl w:val="0"/>
          <w:numId w:val="1"/>
        </w:numPr>
        <w:ind w:left="567" w:hanging="567"/>
        <w:rPr>
          <w:b w:val="0"/>
        </w:rPr>
      </w:pPr>
      <w:r w:rsidRPr="009218E5">
        <w:rPr>
          <w:rFonts w:eastAsia="Roboto"/>
        </w:rPr>
        <w:t>НЧ запросы в ТОП-10</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254"/>
        <w:gridCol w:w="2651"/>
        <w:gridCol w:w="1433"/>
        <w:gridCol w:w="1687"/>
      </w:tblGrid>
      <w:tr w:rsidR="00003C65" w:rsidRPr="009218E5" w14:paraId="36D9EA5E" w14:textId="77777777" w:rsidTr="00416BBC">
        <w:trPr>
          <w:trHeight w:val="615"/>
        </w:trPr>
        <w:tc>
          <w:tcPr>
            <w:tcW w:w="3253" w:type="dxa"/>
            <w:tcBorders>
              <w:top w:val="single" w:sz="4" w:space="0" w:color="000000"/>
              <w:left w:val="single" w:sz="4" w:space="0" w:color="000000"/>
              <w:bottom w:val="single" w:sz="4" w:space="0" w:color="000000"/>
              <w:right w:val="single" w:sz="4" w:space="0" w:color="000000"/>
            </w:tcBorders>
            <w:shd w:val="clear" w:color="auto" w:fill="ECF0F1"/>
            <w:tcMar>
              <w:top w:w="40" w:type="dxa"/>
              <w:left w:w="40" w:type="dxa"/>
              <w:bottom w:w="40" w:type="dxa"/>
              <w:right w:w="40" w:type="dxa"/>
            </w:tcMar>
            <w:vAlign w:val="center"/>
          </w:tcPr>
          <w:p w14:paraId="3880D368" w14:textId="77777777" w:rsidR="00003C65" w:rsidRPr="009218E5" w:rsidRDefault="00003C65" w:rsidP="00416BBC">
            <w:pPr>
              <w:jc w:val="center"/>
              <w:rPr>
                <w:rFonts w:eastAsia="Roboto"/>
              </w:rPr>
            </w:pPr>
            <w:r w:rsidRPr="009218E5">
              <w:rPr>
                <w:rFonts w:eastAsia="Roboto"/>
                <w:b/>
              </w:rPr>
              <w:t>Запросы</w:t>
            </w:r>
          </w:p>
        </w:tc>
        <w:tc>
          <w:tcPr>
            <w:tcW w:w="2651"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413B12CD" w14:textId="77777777" w:rsidR="00003C65" w:rsidRPr="009218E5" w:rsidRDefault="00003C65" w:rsidP="00416BBC">
            <w:pPr>
              <w:jc w:val="center"/>
              <w:rPr>
                <w:rFonts w:eastAsia="Roboto"/>
              </w:rPr>
            </w:pPr>
            <w:r w:rsidRPr="009218E5">
              <w:rPr>
                <w:rFonts w:eastAsia="Roboto"/>
                <w:b/>
              </w:rPr>
              <w:t>Имя группы</w:t>
            </w:r>
          </w:p>
        </w:tc>
        <w:tc>
          <w:tcPr>
            <w:tcW w:w="1433"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124D0A08" w14:textId="77777777" w:rsidR="00003C65" w:rsidRPr="009218E5" w:rsidRDefault="00003C65" w:rsidP="00416BBC">
            <w:pPr>
              <w:jc w:val="center"/>
              <w:rPr>
                <w:rFonts w:eastAsia="Roboto"/>
              </w:rPr>
            </w:pPr>
            <w:r w:rsidRPr="009218E5">
              <w:rPr>
                <w:rFonts w:eastAsia="Roboto"/>
                <w:b/>
              </w:rPr>
              <w:t>Частота, Google</w:t>
            </w:r>
          </w:p>
        </w:tc>
        <w:tc>
          <w:tcPr>
            <w:tcW w:w="1687" w:type="dxa"/>
            <w:tcBorders>
              <w:top w:val="single" w:sz="4" w:space="0" w:color="000000"/>
              <w:left w:val="single" w:sz="4" w:space="0" w:color="CCCCCC"/>
              <w:bottom w:val="single" w:sz="4" w:space="0" w:color="000000"/>
              <w:right w:val="single" w:sz="4" w:space="0" w:color="000000"/>
            </w:tcBorders>
            <w:shd w:val="clear" w:color="auto" w:fill="ECF0F1"/>
            <w:tcMar>
              <w:top w:w="40" w:type="dxa"/>
              <w:left w:w="40" w:type="dxa"/>
              <w:bottom w:w="40" w:type="dxa"/>
              <w:right w:w="40" w:type="dxa"/>
            </w:tcMar>
            <w:vAlign w:val="center"/>
          </w:tcPr>
          <w:p w14:paraId="30869A4B" w14:textId="77777777" w:rsidR="00003C65" w:rsidRPr="009218E5" w:rsidRDefault="00003C65" w:rsidP="00416BBC">
            <w:pPr>
              <w:jc w:val="center"/>
              <w:rPr>
                <w:rFonts w:eastAsia="Roboto"/>
              </w:rPr>
            </w:pPr>
            <w:r w:rsidRPr="009218E5">
              <w:rPr>
                <w:rFonts w:eastAsia="Roboto"/>
                <w:b/>
              </w:rPr>
              <w:t>Позиции сайта на ___</w:t>
            </w:r>
          </w:p>
        </w:tc>
      </w:tr>
      <w:tr w:rsidR="00003C65" w:rsidRPr="009218E5" w14:paraId="13151E8D" w14:textId="77777777" w:rsidTr="00416BBC">
        <w:trPr>
          <w:trHeight w:val="385"/>
        </w:trPr>
        <w:tc>
          <w:tcPr>
            <w:tcW w:w="3253"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vAlign w:val="bottom"/>
          </w:tcPr>
          <w:p w14:paraId="6100D7B0"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85F55F9"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7C7225E4"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224A685" w14:textId="77777777" w:rsidR="00003C65" w:rsidRPr="009218E5" w:rsidRDefault="00003C65" w:rsidP="00416BBC">
            <w:pPr>
              <w:jc w:val="right"/>
              <w:rPr>
                <w:rFonts w:eastAsia="Roboto"/>
              </w:rPr>
            </w:pPr>
          </w:p>
        </w:tc>
      </w:tr>
      <w:tr w:rsidR="00003C65" w:rsidRPr="009218E5" w14:paraId="68141D8E" w14:textId="77777777" w:rsidTr="00416BBC">
        <w:trPr>
          <w:trHeight w:val="345"/>
        </w:trPr>
        <w:tc>
          <w:tcPr>
            <w:tcW w:w="3253"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C41BFB8" w14:textId="77777777" w:rsidR="00003C65" w:rsidRPr="009218E5" w:rsidRDefault="00003C65" w:rsidP="00416BBC">
            <w:pPr>
              <w:rPr>
                <w:rFonts w:eastAsia="Roboto"/>
              </w:rPr>
            </w:pPr>
          </w:p>
        </w:tc>
        <w:tc>
          <w:tcPr>
            <w:tcW w:w="2651"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164CE08" w14:textId="77777777" w:rsidR="00003C65" w:rsidRPr="009218E5" w:rsidRDefault="00003C65" w:rsidP="00416BBC">
            <w:pPr>
              <w:rPr>
                <w:rFonts w:eastAsia="Roboto"/>
              </w:rPr>
            </w:pPr>
          </w:p>
        </w:tc>
        <w:tc>
          <w:tcPr>
            <w:tcW w:w="1433"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43410117" w14:textId="77777777" w:rsidR="00003C65" w:rsidRPr="009218E5" w:rsidRDefault="00003C65" w:rsidP="00416BBC">
            <w:pPr>
              <w:jc w:val="right"/>
              <w:rPr>
                <w:rFonts w:eastAsia="Roboto"/>
              </w:rPr>
            </w:pPr>
          </w:p>
        </w:tc>
        <w:tc>
          <w:tcPr>
            <w:tcW w:w="1687"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vAlign w:val="bottom"/>
          </w:tcPr>
          <w:p w14:paraId="2FD3B6AF" w14:textId="77777777" w:rsidR="00003C65" w:rsidRPr="009218E5" w:rsidRDefault="00003C65" w:rsidP="00416BBC">
            <w:pPr>
              <w:jc w:val="right"/>
              <w:rPr>
                <w:rFonts w:eastAsia="Roboto"/>
              </w:rPr>
            </w:pPr>
          </w:p>
        </w:tc>
      </w:tr>
    </w:tbl>
    <w:p w14:paraId="66BEC373" w14:textId="77777777" w:rsidR="00003C65" w:rsidRPr="009218E5" w:rsidRDefault="00003C65" w:rsidP="00003C65">
      <w:pPr>
        <w:jc w:val="both"/>
        <w:rPr>
          <w:rFonts w:eastAsia="Roboto"/>
          <w:b/>
        </w:rPr>
      </w:pPr>
      <w:r w:rsidRPr="009218E5">
        <w:rPr>
          <w:rFonts w:eastAsia="Roboto"/>
          <w:b/>
        </w:rPr>
        <w:t>В ТОП-10 - N ключевых запросов</w:t>
      </w:r>
    </w:p>
    <w:p w14:paraId="3F5CFE13" w14:textId="77777777" w:rsidR="00003C65" w:rsidRPr="009218E5" w:rsidRDefault="00003C65" w:rsidP="00003C65">
      <w:pPr>
        <w:jc w:val="both"/>
        <w:rPr>
          <w:rFonts w:eastAsia="Roboto"/>
          <w:b/>
        </w:rPr>
      </w:pPr>
    </w:p>
    <w:p w14:paraId="6D8BFCEF" w14:textId="77777777" w:rsidR="00003C65" w:rsidRPr="009218E5" w:rsidRDefault="00003C65" w:rsidP="00003C65">
      <w:pPr>
        <w:pStyle w:val="1"/>
        <w:jc w:val="center"/>
      </w:pPr>
      <w:r w:rsidRPr="009218E5">
        <w:rPr>
          <w:rFonts w:ascii="Times New Roman" w:eastAsia="Roboto" w:hAnsi="Times New Roman" w:cs="Times New Roman"/>
          <w:color w:val="2F5496"/>
          <w:sz w:val="24"/>
          <w:szCs w:val="24"/>
        </w:rPr>
        <w:t>3. Перечень технических работ по SEO, выполненных в рамках постоянного вознаграждения c ___ по ___</w:t>
      </w:r>
    </w:p>
    <w:p w14:paraId="2E735B74" w14:textId="77777777" w:rsidR="00003C65" w:rsidRPr="009218E5" w:rsidRDefault="00003C65" w:rsidP="00003C65">
      <w:pPr>
        <w:ind w:firstLine="5529"/>
        <w:jc w:val="right"/>
      </w:pPr>
    </w:p>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
        <w:gridCol w:w="1605"/>
        <w:gridCol w:w="2565"/>
        <w:gridCol w:w="1665"/>
        <w:gridCol w:w="2715"/>
      </w:tblGrid>
      <w:tr w:rsidR="00003C65" w:rsidRPr="009218E5" w14:paraId="3FB1DA43" w14:textId="77777777" w:rsidTr="00416BBC">
        <w:tc>
          <w:tcPr>
            <w:tcW w:w="480" w:type="dxa"/>
            <w:shd w:val="clear" w:color="auto" w:fill="auto"/>
            <w:tcMar>
              <w:top w:w="100" w:type="dxa"/>
              <w:left w:w="100" w:type="dxa"/>
              <w:bottom w:w="100" w:type="dxa"/>
              <w:right w:w="100" w:type="dxa"/>
            </w:tcMar>
          </w:tcPr>
          <w:p w14:paraId="1A884A15" w14:textId="77777777" w:rsidR="00003C65" w:rsidRPr="009218E5" w:rsidRDefault="00003C65" w:rsidP="00416BBC">
            <w:pPr>
              <w:widowControl w:val="0"/>
              <w:pBdr>
                <w:between w:val="nil"/>
              </w:pBdr>
              <w:jc w:val="center"/>
              <w:rPr>
                <w:rFonts w:eastAsia="Roboto"/>
                <w:b/>
              </w:rPr>
            </w:pPr>
            <w:r w:rsidRPr="009218E5">
              <w:rPr>
                <w:rFonts w:eastAsia="Nova Mono"/>
                <w:b/>
              </w:rPr>
              <w:t>№</w:t>
            </w:r>
          </w:p>
        </w:tc>
        <w:tc>
          <w:tcPr>
            <w:tcW w:w="1605" w:type="dxa"/>
            <w:shd w:val="clear" w:color="auto" w:fill="auto"/>
            <w:tcMar>
              <w:top w:w="100" w:type="dxa"/>
              <w:left w:w="100" w:type="dxa"/>
              <w:bottom w:w="100" w:type="dxa"/>
              <w:right w:w="100" w:type="dxa"/>
            </w:tcMar>
          </w:tcPr>
          <w:p w14:paraId="798ED267" w14:textId="77777777" w:rsidR="00003C65" w:rsidRPr="009218E5" w:rsidRDefault="00003C65" w:rsidP="00416BBC">
            <w:pPr>
              <w:widowControl w:val="0"/>
              <w:pBdr>
                <w:between w:val="nil"/>
              </w:pBdr>
              <w:jc w:val="center"/>
              <w:rPr>
                <w:rFonts w:eastAsia="Roboto"/>
                <w:b/>
              </w:rPr>
            </w:pPr>
            <w:r w:rsidRPr="009218E5">
              <w:rPr>
                <w:rFonts w:eastAsia="Roboto"/>
                <w:b/>
              </w:rPr>
              <w:t xml:space="preserve">Название </w:t>
            </w:r>
            <w:r w:rsidRPr="009218E5">
              <w:rPr>
                <w:rFonts w:eastAsia="Roboto"/>
                <w:b/>
              </w:rPr>
              <w:lastRenderedPageBreak/>
              <w:t xml:space="preserve">работы </w:t>
            </w:r>
          </w:p>
        </w:tc>
        <w:tc>
          <w:tcPr>
            <w:tcW w:w="2565" w:type="dxa"/>
            <w:shd w:val="clear" w:color="auto" w:fill="auto"/>
            <w:tcMar>
              <w:top w:w="100" w:type="dxa"/>
              <w:left w:w="100" w:type="dxa"/>
              <w:bottom w:w="100" w:type="dxa"/>
              <w:right w:w="100" w:type="dxa"/>
            </w:tcMar>
          </w:tcPr>
          <w:p w14:paraId="772AC442" w14:textId="77777777" w:rsidR="00003C65" w:rsidRPr="009218E5" w:rsidRDefault="00003C65" w:rsidP="00416BBC">
            <w:pPr>
              <w:widowControl w:val="0"/>
              <w:jc w:val="center"/>
              <w:rPr>
                <w:rFonts w:eastAsia="Roboto"/>
                <w:b/>
              </w:rPr>
            </w:pPr>
            <w:r w:rsidRPr="009218E5">
              <w:rPr>
                <w:rFonts w:eastAsia="Roboto"/>
                <w:b/>
              </w:rPr>
              <w:lastRenderedPageBreak/>
              <w:t>Описание работы</w:t>
            </w:r>
          </w:p>
        </w:tc>
        <w:tc>
          <w:tcPr>
            <w:tcW w:w="1665" w:type="dxa"/>
            <w:shd w:val="clear" w:color="auto" w:fill="auto"/>
            <w:tcMar>
              <w:top w:w="100" w:type="dxa"/>
              <w:left w:w="100" w:type="dxa"/>
              <w:bottom w:w="100" w:type="dxa"/>
              <w:right w:w="100" w:type="dxa"/>
            </w:tcMar>
          </w:tcPr>
          <w:p w14:paraId="3EB80825" w14:textId="77777777" w:rsidR="00003C65" w:rsidRPr="009218E5" w:rsidRDefault="00003C65" w:rsidP="00416BBC">
            <w:pPr>
              <w:widowControl w:val="0"/>
              <w:jc w:val="center"/>
              <w:rPr>
                <w:rFonts w:eastAsia="Roboto"/>
                <w:b/>
              </w:rPr>
            </w:pPr>
            <w:r w:rsidRPr="009218E5">
              <w:rPr>
                <w:rFonts w:eastAsia="Roboto"/>
                <w:b/>
              </w:rPr>
              <w:t xml:space="preserve">Ссылка на </w:t>
            </w:r>
            <w:r w:rsidRPr="009218E5">
              <w:rPr>
                <w:rFonts w:eastAsia="Roboto"/>
                <w:b/>
              </w:rPr>
              <w:lastRenderedPageBreak/>
              <w:t>документ</w:t>
            </w:r>
          </w:p>
        </w:tc>
        <w:tc>
          <w:tcPr>
            <w:tcW w:w="2715" w:type="dxa"/>
            <w:shd w:val="clear" w:color="auto" w:fill="auto"/>
            <w:tcMar>
              <w:top w:w="100" w:type="dxa"/>
              <w:left w:w="100" w:type="dxa"/>
              <w:bottom w:w="100" w:type="dxa"/>
              <w:right w:w="100" w:type="dxa"/>
            </w:tcMar>
          </w:tcPr>
          <w:p w14:paraId="351D4A22" w14:textId="77777777" w:rsidR="00003C65" w:rsidRPr="009218E5" w:rsidRDefault="00003C65" w:rsidP="00416BBC">
            <w:pPr>
              <w:widowControl w:val="0"/>
              <w:pBdr>
                <w:between w:val="nil"/>
              </w:pBdr>
              <w:jc w:val="center"/>
              <w:rPr>
                <w:rFonts w:eastAsia="Roboto"/>
                <w:b/>
              </w:rPr>
            </w:pPr>
            <w:r w:rsidRPr="009218E5">
              <w:rPr>
                <w:rFonts w:eastAsia="Roboto"/>
                <w:b/>
              </w:rPr>
              <w:lastRenderedPageBreak/>
              <w:t>Комментарий</w:t>
            </w:r>
          </w:p>
        </w:tc>
      </w:tr>
      <w:tr w:rsidR="00003C65" w:rsidRPr="009218E5" w14:paraId="1B9E5D9F" w14:textId="77777777" w:rsidTr="00416BBC">
        <w:tc>
          <w:tcPr>
            <w:tcW w:w="480" w:type="dxa"/>
            <w:shd w:val="clear" w:color="auto" w:fill="auto"/>
            <w:tcMar>
              <w:top w:w="100" w:type="dxa"/>
              <w:left w:w="100" w:type="dxa"/>
              <w:bottom w:w="100" w:type="dxa"/>
              <w:right w:w="100" w:type="dxa"/>
            </w:tcMar>
          </w:tcPr>
          <w:p w14:paraId="250F0300" w14:textId="77777777" w:rsidR="00003C65" w:rsidRPr="009218E5" w:rsidRDefault="00003C65" w:rsidP="00416BBC">
            <w:pPr>
              <w:widowControl w:val="0"/>
              <w:pBdr>
                <w:between w:val="nil"/>
              </w:pBdr>
            </w:pPr>
          </w:p>
        </w:tc>
        <w:tc>
          <w:tcPr>
            <w:tcW w:w="1605" w:type="dxa"/>
            <w:shd w:val="clear" w:color="auto" w:fill="auto"/>
            <w:tcMar>
              <w:top w:w="100" w:type="dxa"/>
              <w:left w:w="100" w:type="dxa"/>
              <w:bottom w:w="100" w:type="dxa"/>
              <w:right w:w="100" w:type="dxa"/>
            </w:tcMar>
          </w:tcPr>
          <w:p w14:paraId="4BF2D57D" w14:textId="77777777" w:rsidR="00003C65" w:rsidRPr="009218E5" w:rsidRDefault="00003C65" w:rsidP="00416BBC">
            <w:pPr>
              <w:widowControl w:val="0"/>
              <w:pBdr>
                <w:between w:val="nil"/>
              </w:pBdr>
            </w:pPr>
          </w:p>
        </w:tc>
        <w:tc>
          <w:tcPr>
            <w:tcW w:w="2565" w:type="dxa"/>
            <w:shd w:val="clear" w:color="auto" w:fill="auto"/>
            <w:tcMar>
              <w:top w:w="100" w:type="dxa"/>
              <w:left w:w="100" w:type="dxa"/>
              <w:bottom w:w="100" w:type="dxa"/>
              <w:right w:w="100" w:type="dxa"/>
            </w:tcMar>
          </w:tcPr>
          <w:p w14:paraId="3DF508FB" w14:textId="77777777" w:rsidR="00003C65" w:rsidRPr="009218E5" w:rsidRDefault="00003C65" w:rsidP="00416BBC">
            <w:pPr>
              <w:widowControl w:val="0"/>
              <w:pBdr>
                <w:between w:val="nil"/>
              </w:pBdr>
            </w:pPr>
          </w:p>
        </w:tc>
        <w:tc>
          <w:tcPr>
            <w:tcW w:w="1665" w:type="dxa"/>
            <w:shd w:val="clear" w:color="auto" w:fill="auto"/>
            <w:tcMar>
              <w:top w:w="100" w:type="dxa"/>
              <w:left w:w="100" w:type="dxa"/>
              <w:bottom w:w="100" w:type="dxa"/>
              <w:right w:w="100" w:type="dxa"/>
            </w:tcMar>
          </w:tcPr>
          <w:p w14:paraId="7C666696" w14:textId="77777777" w:rsidR="00003C65" w:rsidRPr="009218E5" w:rsidRDefault="00003C65" w:rsidP="00416BBC">
            <w:pPr>
              <w:widowControl w:val="0"/>
              <w:pBdr>
                <w:between w:val="nil"/>
              </w:pBdr>
            </w:pPr>
          </w:p>
        </w:tc>
        <w:tc>
          <w:tcPr>
            <w:tcW w:w="2715" w:type="dxa"/>
            <w:shd w:val="clear" w:color="auto" w:fill="auto"/>
            <w:tcMar>
              <w:top w:w="100" w:type="dxa"/>
              <w:left w:w="100" w:type="dxa"/>
              <w:bottom w:w="100" w:type="dxa"/>
              <w:right w:w="100" w:type="dxa"/>
            </w:tcMar>
          </w:tcPr>
          <w:p w14:paraId="7F7A8DC9" w14:textId="77777777" w:rsidR="00003C65" w:rsidRPr="009218E5" w:rsidRDefault="00003C65" w:rsidP="00416BBC">
            <w:pPr>
              <w:widowControl w:val="0"/>
              <w:pBdr>
                <w:between w:val="nil"/>
              </w:pBdr>
            </w:pPr>
          </w:p>
        </w:tc>
      </w:tr>
      <w:tr w:rsidR="00003C65" w:rsidRPr="009218E5" w14:paraId="2DD143D7" w14:textId="77777777" w:rsidTr="00416BBC">
        <w:tc>
          <w:tcPr>
            <w:tcW w:w="480" w:type="dxa"/>
            <w:shd w:val="clear" w:color="auto" w:fill="auto"/>
            <w:tcMar>
              <w:top w:w="100" w:type="dxa"/>
              <w:left w:w="100" w:type="dxa"/>
              <w:bottom w:w="100" w:type="dxa"/>
              <w:right w:w="100" w:type="dxa"/>
            </w:tcMar>
          </w:tcPr>
          <w:p w14:paraId="257A4B25" w14:textId="77777777" w:rsidR="00003C65" w:rsidRPr="009218E5" w:rsidRDefault="00003C65" w:rsidP="00416BBC">
            <w:pPr>
              <w:widowControl w:val="0"/>
              <w:pBdr>
                <w:between w:val="nil"/>
              </w:pBdr>
            </w:pPr>
          </w:p>
        </w:tc>
        <w:tc>
          <w:tcPr>
            <w:tcW w:w="1605" w:type="dxa"/>
            <w:shd w:val="clear" w:color="auto" w:fill="auto"/>
            <w:tcMar>
              <w:top w:w="100" w:type="dxa"/>
              <w:left w:w="100" w:type="dxa"/>
              <w:bottom w:w="100" w:type="dxa"/>
              <w:right w:w="100" w:type="dxa"/>
            </w:tcMar>
          </w:tcPr>
          <w:p w14:paraId="5FA18EA0" w14:textId="77777777" w:rsidR="00003C65" w:rsidRPr="009218E5" w:rsidRDefault="00003C65" w:rsidP="00416BBC">
            <w:pPr>
              <w:widowControl w:val="0"/>
              <w:pBdr>
                <w:between w:val="nil"/>
              </w:pBdr>
            </w:pPr>
          </w:p>
        </w:tc>
        <w:tc>
          <w:tcPr>
            <w:tcW w:w="2565" w:type="dxa"/>
            <w:shd w:val="clear" w:color="auto" w:fill="auto"/>
            <w:tcMar>
              <w:top w:w="100" w:type="dxa"/>
              <w:left w:w="100" w:type="dxa"/>
              <w:bottom w:w="100" w:type="dxa"/>
              <w:right w:w="100" w:type="dxa"/>
            </w:tcMar>
          </w:tcPr>
          <w:p w14:paraId="53E97534" w14:textId="77777777" w:rsidR="00003C65" w:rsidRPr="009218E5" w:rsidRDefault="00003C65" w:rsidP="00416BBC">
            <w:pPr>
              <w:widowControl w:val="0"/>
              <w:pBdr>
                <w:between w:val="nil"/>
              </w:pBdr>
            </w:pPr>
          </w:p>
        </w:tc>
        <w:tc>
          <w:tcPr>
            <w:tcW w:w="1665" w:type="dxa"/>
            <w:shd w:val="clear" w:color="auto" w:fill="auto"/>
            <w:tcMar>
              <w:top w:w="100" w:type="dxa"/>
              <w:left w:w="100" w:type="dxa"/>
              <w:bottom w:w="100" w:type="dxa"/>
              <w:right w:w="100" w:type="dxa"/>
            </w:tcMar>
          </w:tcPr>
          <w:p w14:paraId="3E422701" w14:textId="77777777" w:rsidR="00003C65" w:rsidRPr="009218E5" w:rsidRDefault="00003C65" w:rsidP="00416BBC">
            <w:pPr>
              <w:widowControl w:val="0"/>
              <w:pBdr>
                <w:between w:val="nil"/>
              </w:pBdr>
            </w:pPr>
          </w:p>
        </w:tc>
        <w:tc>
          <w:tcPr>
            <w:tcW w:w="2715" w:type="dxa"/>
            <w:shd w:val="clear" w:color="auto" w:fill="auto"/>
            <w:tcMar>
              <w:top w:w="100" w:type="dxa"/>
              <w:left w:w="100" w:type="dxa"/>
              <w:bottom w:w="100" w:type="dxa"/>
              <w:right w:w="100" w:type="dxa"/>
            </w:tcMar>
          </w:tcPr>
          <w:p w14:paraId="0ADF2669" w14:textId="77777777" w:rsidR="00003C65" w:rsidRPr="009218E5" w:rsidRDefault="00003C65" w:rsidP="00416BBC">
            <w:pPr>
              <w:widowControl w:val="0"/>
              <w:pBdr>
                <w:between w:val="nil"/>
              </w:pBdr>
            </w:pPr>
          </w:p>
        </w:tc>
      </w:tr>
    </w:tbl>
    <w:p w14:paraId="502463B3" w14:textId="77777777" w:rsidR="00003C65" w:rsidRDefault="00003C65" w:rsidP="00003C65">
      <w:pPr>
        <w:pStyle w:val="1"/>
        <w:jc w:val="center"/>
        <w:rPr>
          <w:rFonts w:eastAsia="Roboto"/>
          <w:color w:val="2F5496"/>
          <w:sz w:val="24"/>
          <w:szCs w:val="24"/>
        </w:rPr>
      </w:pPr>
    </w:p>
    <w:p w14:paraId="1F11A6A4" w14:textId="77777777" w:rsidR="00003C65" w:rsidRDefault="00003C65" w:rsidP="00003C65">
      <w:pPr>
        <w:pStyle w:val="2"/>
        <w:numPr>
          <w:ilvl w:val="0"/>
          <w:numId w:val="49"/>
        </w:numPr>
        <w:ind w:left="720"/>
        <w:jc w:val="center"/>
        <w:rPr>
          <w:rFonts w:eastAsia="Roboto"/>
          <w:color w:val="2F5496"/>
        </w:rPr>
      </w:pPr>
      <w:r w:rsidRPr="00416BBC">
        <w:rPr>
          <w:rFonts w:eastAsia="Roboto"/>
          <w:color w:val="2F5496"/>
        </w:rPr>
        <w:t>Перечень услуг исполненных единоразово, но не позднее окончания первого квартала ведения работ по Договору</w:t>
      </w:r>
    </w:p>
    <w:p w14:paraId="0332A88A" w14:textId="77777777" w:rsidR="00003C65" w:rsidRDefault="00003C65" w:rsidP="00003C65"/>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
        <w:gridCol w:w="1605"/>
        <w:gridCol w:w="2565"/>
        <w:gridCol w:w="1665"/>
        <w:gridCol w:w="2715"/>
      </w:tblGrid>
      <w:tr w:rsidR="00003C65" w:rsidRPr="009218E5" w14:paraId="22BC4D06" w14:textId="77777777" w:rsidTr="00416BBC">
        <w:tc>
          <w:tcPr>
            <w:tcW w:w="480" w:type="dxa"/>
            <w:shd w:val="clear" w:color="auto" w:fill="auto"/>
            <w:tcMar>
              <w:top w:w="100" w:type="dxa"/>
              <w:left w:w="100" w:type="dxa"/>
              <w:bottom w:w="100" w:type="dxa"/>
              <w:right w:w="100" w:type="dxa"/>
            </w:tcMar>
          </w:tcPr>
          <w:p w14:paraId="49786A22" w14:textId="77777777" w:rsidR="00003C65" w:rsidRPr="009218E5" w:rsidRDefault="00003C65" w:rsidP="00416BBC">
            <w:pPr>
              <w:widowControl w:val="0"/>
              <w:pBdr>
                <w:between w:val="nil"/>
              </w:pBdr>
              <w:jc w:val="center"/>
              <w:rPr>
                <w:rFonts w:eastAsia="Roboto"/>
                <w:b/>
              </w:rPr>
            </w:pPr>
            <w:r w:rsidRPr="009218E5">
              <w:rPr>
                <w:rFonts w:eastAsia="Nova Mono"/>
                <w:b/>
              </w:rPr>
              <w:t>№</w:t>
            </w:r>
          </w:p>
        </w:tc>
        <w:tc>
          <w:tcPr>
            <w:tcW w:w="1605" w:type="dxa"/>
            <w:shd w:val="clear" w:color="auto" w:fill="auto"/>
            <w:tcMar>
              <w:top w:w="100" w:type="dxa"/>
              <w:left w:w="100" w:type="dxa"/>
              <w:bottom w:w="100" w:type="dxa"/>
              <w:right w:w="100" w:type="dxa"/>
            </w:tcMar>
          </w:tcPr>
          <w:p w14:paraId="2B8C7671" w14:textId="77777777" w:rsidR="00003C65" w:rsidRPr="009218E5" w:rsidRDefault="00003C65" w:rsidP="00416BBC">
            <w:pPr>
              <w:widowControl w:val="0"/>
              <w:pBdr>
                <w:between w:val="nil"/>
              </w:pBdr>
              <w:jc w:val="center"/>
              <w:rPr>
                <w:rFonts w:eastAsia="Roboto"/>
                <w:b/>
              </w:rPr>
            </w:pPr>
            <w:r w:rsidRPr="009218E5">
              <w:rPr>
                <w:rFonts w:eastAsia="Roboto"/>
                <w:b/>
              </w:rPr>
              <w:t xml:space="preserve">Название работы </w:t>
            </w:r>
          </w:p>
        </w:tc>
        <w:tc>
          <w:tcPr>
            <w:tcW w:w="2565" w:type="dxa"/>
            <w:shd w:val="clear" w:color="auto" w:fill="auto"/>
            <w:tcMar>
              <w:top w:w="100" w:type="dxa"/>
              <w:left w:w="100" w:type="dxa"/>
              <w:bottom w:w="100" w:type="dxa"/>
              <w:right w:w="100" w:type="dxa"/>
            </w:tcMar>
          </w:tcPr>
          <w:p w14:paraId="46A8A099" w14:textId="77777777" w:rsidR="00003C65" w:rsidRPr="009218E5" w:rsidRDefault="00003C65" w:rsidP="00416BBC">
            <w:pPr>
              <w:widowControl w:val="0"/>
              <w:jc w:val="center"/>
              <w:rPr>
                <w:rFonts w:eastAsia="Roboto"/>
                <w:b/>
              </w:rPr>
            </w:pPr>
            <w:r w:rsidRPr="009218E5">
              <w:rPr>
                <w:rFonts w:eastAsia="Roboto"/>
                <w:b/>
              </w:rPr>
              <w:t>Описание работы</w:t>
            </w:r>
          </w:p>
        </w:tc>
        <w:tc>
          <w:tcPr>
            <w:tcW w:w="1665" w:type="dxa"/>
            <w:shd w:val="clear" w:color="auto" w:fill="auto"/>
            <w:tcMar>
              <w:top w:w="100" w:type="dxa"/>
              <w:left w:w="100" w:type="dxa"/>
              <w:bottom w:w="100" w:type="dxa"/>
              <w:right w:w="100" w:type="dxa"/>
            </w:tcMar>
          </w:tcPr>
          <w:p w14:paraId="4E25D55D" w14:textId="77777777" w:rsidR="00003C65" w:rsidRPr="009218E5" w:rsidRDefault="00003C65" w:rsidP="00416BBC">
            <w:pPr>
              <w:widowControl w:val="0"/>
              <w:jc w:val="center"/>
              <w:rPr>
                <w:rFonts w:eastAsia="Roboto"/>
                <w:b/>
              </w:rPr>
            </w:pPr>
            <w:r w:rsidRPr="009218E5">
              <w:rPr>
                <w:rFonts w:eastAsia="Roboto"/>
                <w:b/>
              </w:rPr>
              <w:t>Ссылка на документ</w:t>
            </w:r>
          </w:p>
        </w:tc>
        <w:tc>
          <w:tcPr>
            <w:tcW w:w="2715" w:type="dxa"/>
            <w:shd w:val="clear" w:color="auto" w:fill="auto"/>
            <w:tcMar>
              <w:top w:w="100" w:type="dxa"/>
              <w:left w:w="100" w:type="dxa"/>
              <w:bottom w:w="100" w:type="dxa"/>
              <w:right w:w="100" w:type="dxa"/>
            </w:tcMar>
          </w:tcPr>
          <w:p w14:paraId="1C772B14" w14:textId="77777777" w:rsidR="00003C65" w:rsidRPr="009218E5" w:rsidRDefault="00003C65" w:rsidP="00416BBC">
            <w:pPr>
              <w:widowControl w:val="0"/>
              <w:pBdr>
                <w:between w:val="nil"/>
              </w:pBdr>
              <w:jc w:val="center"/>
              <w:rPr>
                <w:rFonts w:eastAsia="Roboto"/>
                <w:b/>
              </w:rPr>
            </w:pPr>
            <w:r w:rsidRPr="009218E5">
              <w:rPr>
                <w:rFonts w:eastAsia="Roboto"/>
                <w:b/>
              </w:rPr>
              <w:t>Комментарий</w:t>
            </w:r>
          </w:p>
        </w:tc>
      </w:tr>
      <w:tr w:rsidR="00003C65" w:rsidRPr="009218E5" w14:paraId="283C1A12" w14:textId="77777777" w:rsidTr="00416BBC">
        <w:tc>
          <w:tcPr>
            <w:tcW w:w="480" w:type="dxa"/>
            <w:shd w:val="clear" w:color="auto" w:fill="auto"/>
            <w:tcMar>
              <w:top w:w="100" w:type="dxa"/>
              <w:left w:w="100" w:type="dxa"/>
              <w:bottom w:w="100" w:type="dxa"/>
              <w:right w:w="100" w:type="dxa"/>
            </w:tcMar>
          </w:tcPr>
          <w:p w14:paraId="2CE39FD8" w14:textId="77777777" w:rsidR="00003C65" w:rsidRPr="009218E5" w:rsidRDefault="00003C65" w:rsidP="00416BBC">
            <w:pPr>
              <w:widowControl w:val="0"/>
              <w:pBdr>
                <w:between w:val="nil"/>
              </w:pBdr>
            </w:pPr>
          </w:p>
        </w:tc>
        <w:tc>
          <w:tcPr>
            <w:tcW w:w="1605" w:type="dxa"/>
            <w:shd w:val="clear" w:color="auto" w:fill="auto"/>
            <w:tcMar>
              <w:top w:w="100" w:type="dxa"/>
              <w:left w:w="100" w:type="dxa"/>
              <w:bottom w:w="100" w:type="dxa"/>
              <w:right w:w="100" w:type="dxa"/>
            </w:tcMar>
          </w:tcPr>
          <w:p w14:paraId="3377F1F1" w14:textId="77777777" w:rsidR="00003C65" w:rsidRPr="009218E5" w:rsidRDefault="00003C65" w:rsidP="00416BBC">
            <w:pPr>
              <w:widowControl w:val="0"/>
              <w:pBdr>
                <w:between w:val="nil"/>
              </w:pBdr>
            </w:pPr>
          </w:p>
        </w:tc>
        <w:tc>
          <w:tcPr>
            <w:tcW w:w="2565" w:type="dxa"/>
            <w:shd w:val="clear" w:color="auto" w:fill="auto"/>
            <w:tcMar>
              <w:top w:w="100" w:type="dxa"/>
              <w:left w:w="100" w:type="dxa"/>
              <w:bottom w:w="100" w:type="dxa"/>
              <w:right w:w="100" w:type="dxa"/>
            </w:tcMar>
          </w:tcPr>
          <w:p w14:paraId="1B89878A" w14:textId="77777777" w:rsidR="00003C65" w:rsidRPr="009218E5" w:rsidRDefault="00003C65" w:rsidP="00416BBC">
            <w:pPr>
              <w:widowControl w:val="0"/>
              <w:pBdr>
                <w:between w:val="nil"/>
              </w:pBdr>
            </w:pPr>
          </w:p>
        </w:tc>
        <w:tc>
          <w:tcPr>
            <w:tcW w:w="1665" w:type="dxa"/>
            <w:shd w:val="clear" w:color="auto" w:fill="auto"/>
            <w:tcMar>
              <w:top w:w="100" w:type="dxa"/>
              <w:left w:w="100" w:type="dxa"/>
              <w:bottom w:w="100" w:type="dxa"/>
              <w:right w:w="100" w:type="dxa"/>
            </w:tcMar>
          </w:tcPr>
          <w:p w14:paraId="06217C92" w14:textId="77777777" w:rsidR="00003C65" w:rsidRPr="009218E5" w:rsidRDefault="00003C65" w:rsidP="00416BBC">
            <w:pPr>
              <w:widowControl w:val="0"/>
              <w:pBdr>
                <w:between w:val="nil"/>
              </w:pBdr>
            </w:pPr>
          </w:p>
        </w:tc>
        <w:tc>
          <w:tcPr>
            <w:tcW w:w="2715" w:type="dxa"/>
            <w:shd w:val="clear" w:color="auto" w:fill="auto"/>
            <w:tcMar>
              <w:top w:w="100" w:type="dxa"/>
              <w:left w:w="100" w:type="dxa"/>
              <w:bottom w:w="100" w:type="dxa"/>
              <w:right w:w="100" w:type="dxa"/>
            </w:tcMar>
          </w:tcPr>
          <w:p w14:paraId="4DB4B2CC" w14:textId="77777777" w:rsidR="00003C65" w:rsidRPr="009218E5" w:rsidRDefault="00003C65" w:rsidP="00416BBC">
            <w:pPr>
              <w:widowControl w:val="0"/>
              <w:pBdr>
                <w:between w:val="nil"/>
              </w:pBdr>
            </w:pPr>
          </w:p>
        </w:tc>
      </w:tr>
      <w:tr w:rsidR="00003C65" w:rsidRPr="009218E5" w14:paraId="683AE578" w14:textId="77777777" w:rsidTr="00416BBC">
        <w:tc>
          <w:tcPr>
            <w:tcW w:w="480" w:type="dxa"/>
            <w:shd w:val="clear" w:color="auto" w:fill="auto"/>
            <w:tcMar>
              <w:top w:w="100" w:type="dxa"/>
              <w:left w:w="100" w:type="dxa"/>
              <w:bottom w:w="100" w:type="dxa"/>
              <w:right w:w="100" w:type="dxa"/>
            </w:tcMar>
          </w:tcPr>
          <w:p w14:paraId="24C0F5D7" w14:textId="77777777" w:rsidR="00003C65" w:rsidRPr="009218E5" w:rsidRDefault="00003C65" w:rsidP="00416BBC">
            <w:pPr>
              <w:widowControl w:val="0"/>
              <w:pBdr>
                <w:between w:val="nil"/>
              </w:pBdr>
            </w:pPr>
          </w:p>
        </w:tc>
        <w:tc>
          <w:tcPr>
            <w:tcW w:w="1605" w:type="dxa"/>
            <w:shd w:val="clear" w:color="auto" w:fill="auto"/>
            <w:tcMar>
              <w:top w:w="100" w:type="dxa"/>
              <w:left w:w="100" w:type="dxa"/>
              <w:bottom w:w="100" w:type="dxa"/>
              <w:right w:w="100" w:type="dxa"/>
            </w:tcMar>
          </w:tcPr>
          <w:p w14:paraId="19A3EFA8" w14:textId="77777777" w:rsidR="00003C65" w:rsidRPr="009218E5" w:rsidRDefault="00003C65" w:rsidP="00416BBC">
            <w:pPr>
              <w:widowControl w:val="0"/>
              <w:pBdr>
                <w:between w:val="nil"/>
              </w:pBdr>
            </w:pPr>
          </w:p>
        </w:tc>
        <w:tc>
          <w:tcPr>
            <w:tcW w:w="2565" w:type="dxa"/>
            <w:shd w:val="clear" w:color="auto" w:fill="auto"/>
            <w:tcMar>
              <w:top w:w="100" w:type="dxa"/>
              <w:left w:w="100" w:type="dxa"/>
              <w:bottom w:w="100" w:type="dxa"/>
              <w:right w:w="100" w:type="dxa"/>
            </w:tcMar>
          </w:tcPr>
          <w:p w14:paraId="412DBC80" w14:textId="77777777" w:rsidR="00003C65" w:rsidRPr="009218E5" w:rsidRDefault="00003C65" w:rsidP="00416BBC">
            <w:pPr>
              <w:widowControl w:val="0"/>
              <w:pBdr>
                <w:between w:val="nil"/>
              </w:pBdr>
            </w:pPr>
          </w:p>
        </w:tc>
        <w:tc>
          <w:tcPr>
            <w:tcW w:w="1665" w:type="dxa"/>
            <w:shd w:val="clear" w:color="auto" w:fill="auto"/>
            <w:tcMar>
              <w:top w:w="100" w:type="dxa"/>
              <w:left w:w="100" w:type="dxa"/>
              <w:bottom w:w="100" w:type="dxa"/>
              <w:right w:w="100" w:type="dxa"/>
            </w:tcMar>
          </w:tcPr>
          <w:p w14:paraId="12A54462" w14:textId="77777777" w:rsidR="00003C65" w:rsidRPr="009218E5" w:rsidRDefault="00003C65" w:rsidP="00416BBC">
            <w:pPr>
              <w:widowControl w:val="0"/>
              <w:pBdr>
                <w:between w:val="nil"/>
              </w:pBdr>
            </w:pPr>
          </w:p>
        </w:tc>
        <w:tc>
          <w:tcPr>
            <w:tcW w:w="2715" w:type="dxa"/>
            <w:shd w:val="clear" w:color="auto" w:fill="auto"/>
            <w:tcMar>
              <w:top w:w="100" w:type="dxa"/>
              <w:left w:w="100" w:type="dxa"/>
              <w:bottom w:w="100" w:type="dxa"/>
              <w:right w:w="100" w:type="dxa"/>
            </w:tcMar>
          </w:tcPr>
          <w:p w14:paraId="693D1AD2" w14:textId="77777777" w:rsidR="00003C65" w:rsidRPr="009218E5" w:rsidRDefault="00003C65" w:rsidP="00416BBC">
            <w:pPr>
              <w:widowControl w:val="0"/>
              <w:pBdr>
                <w:between w:val="nil"/>
              </w:pBdr>
            </w:pPr>
          </w:p>
        </w:tc>
      </w:tr>
    </w:tbl>
    <w:p w14:paraId="34596930" w14:textId="77777777" w:rsidR="00621F52" w:rsidRPr="00003C65" w:rsidRDefault="00621F52" w:rsidP="00621F52">
      <w:pPr>
        <w:rPr>
          <w:lang w:val="en-US"/>
        </w:rPr>
      </w:pPr>
      <w:bookmarkStart w:id="10" w:name="_heading=h.gjdgxs" w:colFirst="0" w:colLast="0"/>
      <w:bookmarkStart w:id="11" w:name="_heading=h.30j0zll" w:colFirst="0" w:colLast="0"/>
      <w:bookmarkStart w:id="12" w:name="_heading=h.1fob9te" w:colFirst="0" w:colLast="0"/>
      <w:bookmarkStart w:id="13" w:name="_w1pwm8qp26j2" w:colFirst="0" w:colLast="0"/>
      <w:bookmarkStart w:id="14" w:name="_ud9xodnn8r17" w:colFirst="0" w:colLast="0"/>
      <w:bookmarkStart w:id="15" w:name="_vpy7q9y96mo9" w:colFirst="0" w:colLast="0"/>
      <w:bookmarkStart w:id="16" w:name="_cqsp3f7o9q4s" w:colFirst="0" w:colLast="0"/>
      <w:bookmarkStart w:id="17" w:name="_5ifoveqwp9pn" w:colFirst="0" w:colLast="0"/>
      <w:bookmarkStart w:id="18" w:name="_65t34rjgr5iy" w:colFirst="0" w:colLast="0"/>
      <w:bookmarkStart w:id="19" w:name="_72e3r1la4wsp" w:colFirst="0" w:colLast="0"/>
      <w:bookmarkStart w:id="20" w:name="_28lw9v9n4qzt" w:colFirst="0" w:colLast="0"/>
      <w:bookmarkStart w:id="21" w:name="_gmsb721alab5" w:colFirst="0" w:colLast="0"/>
      <w:bookmarkStart w:id="22" w:name="_ix93og859r0w" w:colFirst="0" w:colLast="0"/>
      <w:bookmarkStart w:id="23" w:name="_zf6oekjl5lhh" w:colFirst="0" w:colLast="0"/>
      <w:bookmarkStart w:id="24" w:name="_ib2shbwv7mfe" w:colFirst="0" w:colLast="0"/>
      <w:bookmarkStart w:id="25" w:name="_9etkpvbv7ksr" w:colFirst="0" w:colLast="0"/>
      <w:bookmarkStart w:id="26" w:name="_li0afkdbfu1a" w:colFirst="0" w:colLast="0"/>
      <w:bookmarkStart w:id="27" w:name="_ijhh1fkc4758" w:colFirst="0" w:colLast="0"/>
      <w:bookmarkStart w:id="28" w:name="_46jv2dgir14i" w:colFirst="0" w:colLast="0"/>
      <w:bookmarkStart w:id="29" w:name="_iwp5ljjl9xxv" w:colFirst="0" w:colLast="0"/>
      <w:bookmarkStart w:id="30" w:name="_wclggizorym" w:colFirst="0" w:colLast="0"/>
      <w:bookmarkStart w:id="31" w:name="_hnov16vv7mnk" w:colFirst="0" w:colLast="0"/>
      <w:bookmarkStart w:id="32" w:name="_253lb9kzuc7" w:colFirst="0" w:colLast="0"/>
      <w:bookmarkStart w:id="33" w:name="_ii1betix93ah" w:colFirst="0" w:colLast="0"/>
      <w:bookmarkStart w:id="34" w:name="_66kuqy9l77r5" w:colFirst="0" w:colLast="0"/>
      <w:bookmarkStart w:id="35" w:name="_mquvk1odqlyh" w:colFirst="0" w:colLast="0"/>
      <w:bookmarkStart w:id="36" w:name="_9628mwwp73o5" w:colFirst="0" w:colLast="0"/>
      <w:bookmarkStart w:id="37" w:name="_buqyx7wkzl36" w:colFirst="0" w:colLast="0"/>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sectPr w:rsidR="00621F52" w:rsidRPr="00003C65" w:rsidSect="00C405A4">
      <w:headerReference w:type="default" r:id="rId22"/>
      <w:footerReference w:type="default" r:id="rId23"/>
      <w:footerReference w:type="first" r:id="rId24"/>
      <w:pgSz w:w="16838" w:h="11906" w:orient="landscape"/>
      <w:pgMar w:top="1701"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74507" w14:textId="77777777" w:rsidR="00BF39FC" w:rsidRDefault="00BF39FC">
      <w:r>
        <w:separator/>
      </w:r>
    </w:p>
  </w:endnote>
  <w:endnote w:type="continuationSeparator" w:id="0">
    <w:p w14:paraId="33E132F7" w14:textId="77777777" w:rsidR="00BF39FC" w:rsidRDefault="00BF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Segoe UI Symbol"/>
    <w:charset w:val="00"/>
    <w:family w:val="auto"/>
    <w:pitch w:val="default"/>
  </w:font>
  <w:font w:name="Calibri">
    <w:panose1 w:val="020F0502020204030204"/>
    <w:charset w:val="CC"/>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HGGothicE">
    <w:charset w:val="80"/>
    <w:family w:val="modern"/>
    <w:pitch w:val="fixed"/>
    <w:sig w:usb0="E00002FF" w:usb1="2AC7EDFE" w:usb2="00000012" w:usb3="00000000" w:csb0="00020001" w:csb1="00000000"/>
  </w:font>
  <w:font w:name="Roboto">
    <w:charset w:val="00"/>
    <w:family w:val="auto"/>
    <w:pitch w:val="variable"/>
    <w:sig w:usb0="E00002FF" w:usb1="5000205B" w:usb2="00000020" w:usb3="00000000" w:csb0="0000019F" w:csb1="00000000"/>
  </w:font>
  <w:font w:name="Roboto Medium">
    <w:charset w:val="00"/>
    <w:family w:val="auto"/>
    <w:pitch w:val="variable"/>
    <w:sig w:usb0="E00002FF" w:usb1="5000205B" w:usb2="00000020" w:usb3="00000000" w:csb0="0000019F" w:csb1="00000000"/>
  </w:font>
  <w:font w:name="Nova Mon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6AC9" w14:textId="78F55F63" w:rsidR="00482787" w:rsidRPr="00D95E80" w:rsidRDefault="00504401" w:rsidP="00D95E80">
    <w:pPr>
      <w:pStyle w:val="af0"/>
      <w:tabs>
        <w:tab w:val="clear" w:pos="4677"/>
        <w:tab w:val="center" w:pos="993"/>
        <w:tab w:val="left" w:pos="1985"/>
        <w:tab w:val="center" w:pos="2977"/>
        <w:tab w:val="right" w:pos="3969"/>
        <w:tab w:val="left" w:pos="5103"/>
        <w:tab w:val="center" w:pos="6096"/>
        <w:tab w:val="left" w:pos="7088"/>
        <w:tab w:val="center" w:pos="8222"/>
      </w:tabs>
      <w:spacing w:before="360"/>
      <w:rPr>
        <w:u w:val="single"/>
      </w:rPr>
    </w:pPr>
    <w:r w:rsidRPr="005376A4">
      <w:rPr>
        <w:u w:val="single"/>
      </w:rPr>
      <w:tab/>
    </w:r>
    <w:r w:rsidRPr="005376A4">
      <w:rPr>
        <w:u w:val="single"/>
      </w:rPr>
      <w:tab/>
      <w:t xml:space="preserve"> </w:t>
    </w:r>
    <w:r w:rsidR="00604B22">
      <w:rPr>
        <w:u w:val="single"/>
        <w:lang w:val="en-US"/>
      </w:rPr>
      <w:t xml:space="preserve"> </w:t>
    </w:r>
    <w:r w:rsidRPr="005376A4">
      <w:rPr>
        <w:u w:val="single"/>
      </w:rPr>
      <w:t>/</w:t>
    </w:r>
    <w:r>
      <w:rPr>
        <w:u w:val="single"/>
      </w:rPr>
      <w:t>А.Н. Гром</w:t>
    </w:r>
    <w:r w:rsidRPr="005376A4">
      <w:rPr>
        <w:u w:val="single"/>
      </w:rPr>
      <w:t>/</w:t>
    </w:r>
    <w:r w:rsidRPr="005376A4">
      <w:tab/>
    </w:r>
    <w:r w:rsidR="00604B22">
      <w:tab/>
    </w:r>
    <w:r>
      <w:rPr>
        <w:u w:val="single"/>
      </w:rPr>
      <w:tab/>
    </w:r>
    <w:r>
      <w:rPr>
        <w:u w:val="single"/>
      </w:rPr>
      <w:tab/>
    </w:r>
    <w:r w:rsidRPr="005376A4">
      <w:t xml:space="preserve"> / </w:t>
    </w:r>
    <w:r>
      <w:rPr>
        <w:u w:val="single"/>
      </w:rPr>
      <w:tab/>
    </w:r>
    <w:r>
      <w:rPr>
        <w:u w:val="single"/>
      </w:rPr>
      <w:tab/>
    </w:r>
    <w:r w:rsidRPr="005376A4">
      <w:rPr>
        <w:u w:val="single"/>
      </w:rPr>
      <w:t xml:space="preserve"> </w:t>
    </w:r>
    <w:r>
      <w:rPr>
        <w:u w:val="single"/>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802BE" w14:textId="3C2E4773" w:rsidR="00504401" w:rsidRPr="00D95E80" w:rsidRDefault="00504401" w:rsidP="00D95E80">
    <w:pPr>
      <w:pStyle w:val="af0"/>
      <w:tabs>
        <w:tab w:val="clear" w:pos="4677"/>
        <w:tab w:val="center" w:pos="993"/>
        <w:tab w:val="left" w:pos="1985"/>
        <w:tab w:val="center" w:pos="2977"/>
        <w:tab w:val="right" w:pos="3969"/>
        <w:tab w:val="left" w:pos="5103"/>
        <w:tab w:val="center" w:pos="6096"/>
        <w:tab w:val="left" w:pos="7088"/>
        <w:tab w:val="center" w:pos="8222"/>
      </w:tabs>
      <w:rPr>
        <w:u w:val="single"/>
      </w:rPr>
    </w:pPr>
    <w:r w:rsidRPr="005376A4">
      <w:rPr>
        <w:u w:val="single"/>
      </w:rPr>
      <w:tab/>
    </w:r>
    <w:r w:rsidRPr="005376A4">
      <w:rPr>
        <w:u w:val="single"/>
      </w:rPr>
      <w:tab/>
    </w:r>
    <w:r w:rsidRPr="00D95E80">
      <w:rPr>
        <w:u w:val="single"/>
      </w:rPr>
      <w:t xml:space="preserve"> / </w:t>
    </w:r>
    <w:r w:rsidRPr="005376A4">
      <w:rPr>
        <w:u w:val="single"/>
      </w:rPr>
      <w:tab/>
    </w:r>
    <w:r>
      <w:rPr>
        <w:u w:val="single"/>
      </w:rPr>
      <w:t>А. Н. Гром</w:t>
    </w:r>
    <w:r w:rsidRPr="005376A4">
      <w:rPr>
        <w:u w:val="single"/>
      </w:rPr>
      <w:tab/>
    </w:r>
    <w:r w:rsidRPr="00D95E80">
      <w:rPr>
        <w:u w:val="single"/>
      </w:rPr>
      <w:t xml:space="preserve"> /</w:t>
    </w:r>
    <w:r w:rsidRPr="00D95E80">
      <w:tab/>
    </w:r>
    <w:r>
      <w:rPr>
        <w:u w:val="single"/>
      </w:rPr>
      <w:tab/>
    </w:r>
    <w:r>
      <w:rPr>
        <w:u w:val="single"/>
      </w:rPr>
      <w:tab/>
    </w:r>
    <w:r w:rsidRPr="00D95E80">
      <w:t xml:space="preserve"> / </w:t>
    </w:r>
    <w:r>
      <w:rPr>
        <w:u w:val="single"/>
      </w:rPr>
      <w:tab/>
    </w:r>
    <w:r>
      <w:rPr>
        <w:u w:val="single"/>
      </w:rPr>
      <w:tab/>
    </w:r>
    <w:r w:rsidRPr="00504401">
      <w:rPr>
        <w:u w:val="single"/>
      </w:rPr>
      <w:t xml:space="preserve"> </w:t>
    </w:r>
    <w:r>
      <w:rPr>
        <w:u w:val="singl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FE455" w14:textId="77777777" w:rsidR="00BF39FC" w:rsidRDefault="00BF39FC">
      <w:r>
        <w:separator/>
      </w:r>
    </w:p>
  </w:footnote>
  <w:footnote w:type="continuationSeparator" w:id="0">
    <w:p w14:paraId="44196E46" w14:textId="77777777" w:rsidR="00BF39FC" w:rsidRDefault="00BF39FC">
      <w:r>
        <w:continuationSeparator/>
      </w:r>
    </w:p>
  </w:footnote>
  <w:footnote w:id="1">
    <w:p w14:paraId="60201698" w14:textId="77777777" w:rsidR="00003C65" w:rsidRDefault="00003C65" w:rsidP="00003C65">
      <w:pPr>
        <w:pStyle w:val="af8"/>
      </w:pPr>
      <w:r>
        <w:rPr>
          <w:rStyle w:val="afa"/>
        </w:rPr>
        <w:footnoteRef/>
      </w:r>
      <w:r>
        <w:t xml:space="preserve"> Коммерческие запросы – это все слова в семантическом ядре, которые ассоциированы с коммерческой деятельностью АО «ОТЛК ЕРА» (услуги, ставки, карта маршрутов) и по которым пользователь переходит на сайт Компании из поисковых систем.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CFA1" w14:textId="6DA8A313" w:rsidR="00504401" w:rsidRDefault="00504401" w:rsidP="00D95E80">
    <w:pPr>
      <w:pStyle w:val="af0"/>
      <w:jc w:val="center"/>
    </w:pP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04F"/>
    <w:multiLevelType w:val="hybridMultilevel"/>
    <w:tmpl w:val="4B16025E"/>
    <w:lvl w:ilvl="0" w:tplc="738EA0F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A580E"/>
    <w:multiLevelType w:val="hybridMultilevel"/>
    <w:tmpl w:val="CA9072EC"/>
    <w:lvl w:ilvl="0" w:tplc="04190003">
      <w:start w:val="1"/>
      <w:numFmt w:val="bullet"/>
      <w:lvlText w:val="o"/>
      <w:lvlJc w:val="left"/>
      <w:pPr>
        <w:ind w:left="723" w:hanging="360"/>
      </w:pPr>
      <w:rPr>
        <w:rFonts w:ascii="Courier New" w:hAnsi="Courier New" w:cs="Courier New" w:hint="default"/>
      </w:rPr>
    </w:lvl>
    <w:lvl w:ilvl="1" w:tplc="04190003">
      <w:start w:val="1"/>
      <w:numFmt w:val="bullet"/>
      <w:lvlText w:val="o"/>
      <w:lvlJc w:val="left"/>
      <w:pPr>
        <w:ind w:left="1443" w:hanging="360"/>
      </w:pPr>
      <w:rPr>
        <w:rFonts w:ascii="Courier New" w:hAnsi="Courier New" w:cs="Courier New" w:hint="default"/>
      </w:rPr>
    </w:lvl>
    <w:lvl w:ilvl="2" w:tplc="04190005">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2" w15:restartNumberingAfterBreak="0">
    <w:nsid w:val="0C68307C"/>
    <w:multiLevelType w:val="multilevel"/>
    <w:tmpl w:val="E42C209E"/>
    <w:lvl w:ilvl="0">
      <w:start w:val="1"/>
      <w:numFmt w:val="decimal"/>
      <w:lvlText w:val="%1."/>
      <w:lvlJc w:val="left"/>
      <w:pPr>
        <w:ind w:left="2988"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3348" w:hanging="360"/>
      </w:pPr>
      <w:rPr>
        <w:rFonts w:hint="default"/>
      </w:rPr>
    </w:lvl>
    <w:lvl w:ilvl="2">
      <w:start w:val="1"/>
      <w:numFmt w:val="decimal"/>
      <w:isLgl/>
      <w:lvlText w:val="%1.%2.%3."/>
      <w:lvlJc w:val="left"/>
      <w:pPr>
        <w:ind w:left="4068" w:hanging="720"/>
      </w:pPr>
      <w:rPr>
        <w:rFonts w:hint="default"/>
      </w:rPr>
    </w:lvl>
    <w:lvl w:ilvl="3">
      <w:start w:val="1"/>
      <w:numFmt w:val="decimal"/>
      <w:isLgl/>
      <w:lvlText w:val="%1.%2.%3.%4."/>
      <w:lvlJc w:val="left"/>
      <w:pPr>
        <w:ind w:left="4428" w:hanging="720"/>
      </w:pPr>
      <w:rPr>
        <w:rFonts w:hint="default"/>
      </w:rPr>
    </w:lvl>
    <w:lvl w:ilvl="4">
      <w:start w:val="1"/>
      <w:numFmt w:val="decimal"/>
      <w:isLgl/>
      <w:lvlText w:val="%1.%2.%3.%4.%5."/>
      <w:lvlJc w:val="left"/>
      <w:pPr>
        <w:ind w:left="5148" w:hanging="1080"/>
      </w:pPr>
      <w:rPr>
        <w:rFonts w:hint="default"/>
      </w:rPr>
    </w:lvl>
    <w:lvl w:ilvl="5">
      <w:start w:val="1"/>
      <w:numFmt w:val="decimal"/>
      <w:isLgl/>
      <w:lvlText w:val="%1.%2.%3.%4.%5.%6."/>
      <w:lvlJc w:val="left"/>
      <w:pPr>
        <w:ind w:left="5508" w:hanging="1080"/>
      </w:pPr>
      <w:rPr>
        <w:rFonts w:hint="default"/>
      </w:rPr>
    </w:lvl>
    <w:lvl w:ilvl="6">
      <w:start w:val="1"/>
      <w:numFmt w:val="decimal"/>
      <w:isLgl/>
      <w:lvlText w:val="%1.%2.%3.%4.%5.%6.%7."/>
      <w:lvlJc w:val="left"/>
      <w:pPr>
        <w:ind w:left="6228" w:hanging="1440"/>
      </w:pPr>
      <w:rPr>
        <w:rFonts w:hint="default"/>
      </w:rPr>
    </w:lvl>
    <w:lvl w:ilvl="7">
      <w:start w:val="1"/>
      <w:numFmt w:val="decimal"/>
      <w:isLgl/>
      <w:lvlText w:val="%1.%2.%3.%4.%5.%6.%7.%8."/>
      <w:lvlJc w:val="left"/>
      <w:pPr>
        <w:ind w:left="6588" w:hanging="1440"/>
      </w:pPr>
      <w:rPr>
        <w:rFonts w:hint="default"/>
      </w:rPr>
    </w:lvl>
    <w:lvl w:ilvl="8">
      <w:start w:val="1"/>
      <w:numFmt w:val="decimal"/>
      <w:isLgl/>
      <w:lvlText w:val="%1.%2.%3.%4.%5.%6.%7.%8.%9."/>
      <w:lvlJc w:val="left"/>
      <w:pPr>
        <w:ind w:left="7308" w:hanging="1800"/>
      </w:pPr>
      <w:rPr>
        <w:rFonts w:hint="default"/>
      </w:rPr>
    </w:lvl>
  </w:abstractNum>
  <w:abstractNum w:abstractNumId="3" w15:restartNumberingAfterBreak="0">
    <w:nsid w:val="0CBB253B"/>
    <w:multiLevelType w:val="multilevel"/>
    <w:tmpl w:val="20E416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9F2025"/>
    <w:multiLevelType w:val="multilevel"/>
    <w:tmpl w:val="884A06DA"/>
    <w:lvl w:ilvl="0">
      <w:start w:val="1"/>
      <w:numFmt w:val="decimal"/>
      <w:pStyle w:val="11"/>
      <w:lvlText w:val="%1."/>
      <w:lvlJc w:val="left"/>
      <w:pPr>
        <w:ind w:left="360" w:hanging="360"/>
      </w:pPr>
    </w:lvl>
    <w:lvl w:ilvl="1">
      <w:start w:val="1"/>
      <w:numFmt w:val="decimal"/>
      <w:pStyle w:val="21"/>
      <w:lvlText w:val="%1.%2."/>
      <w:lvlJc w:val="left"/>
      <w:pPr>
        <w:ind w:left="792" w:hanging="432"/>
      </w:pPr>
    </w:lvl>
    <w:lvl w:ilvl="2">
      <w:start w:val="1"/>
      <w:numFmt w:val="decimal"/>
      <w:pStyle w:val="3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8336B6"/>
    <w:multiLevelType w:val="hybridMultilevel"/>
    <w:tmpl w:val="21BEC970"/>
    <w:lvl w:ilvl="0" w:tplc="04190001">
      <w:start w:val="1"/>
      <w:numFmt w:val="bullet"/>
      <w:lvlText w:val=""/>
      <w:lvlJc w:val="left"/>
      <w:pPr>
        <w:ind w:left="1083" w:hanging="360"/>
      </w:pPr>
      <w:rPr>
        <w:rFonts w:ascii="Symbol" w:hAnsi="Symbol" w:hint="default"/>
      </w:rPr>
    </w:lvl>
    <w:lvl w:ilvl="1" w:tplc="04190003" w:tentative="1">
      <w:start w:val="1"/>
      <w:numFmt w:val="bullet"/>
      <w:lvlText w:val="o"/>
      <w:lvlJc w:val="left"/>
      <w:pPr>
        <w:ind w:left="1803" w:hanging="360"/>
      </w:pPr>
      <w:rPr>
        <w:rFonts w:ascii="Courier New" w:hAnsi="Courier New" w:cs="Courier New" w:hint="default"/>
      </w:rPr>
    </w:lvl>
    <w:lvl w:ilvl="2" w:tplc="04190005" w:tentative="1">
      <w:start w:val="1"/>
      <w:numFmt w:val="bullet"/>
      <w:lvlText w:val=""/>
      <w:lvlJc w:val="left"/>
      <w:pPr>
        <w:ind w:left="2523" w:hanging="360"/>
      </w:pPr>
      <w:rPr>
        <w:rFonts w:ascii="Wingdings" w:hAnsi="Wingdings" w:hint="default"/>
      </w:rPr>
    </w:lvl>
    <w:lvl w:ilvl="3" w:tplc="04190001" w:tentative="1">
      <w:start w:val="1"/>
      <w:numFmt w:val="bullet"/>
      <w:lvlText w:val=""/>
      <w:lvlJc w:val="left"/>
      <w:pPr>
        <w:ind w:left="3243" w:hanging="360"/>
      </w:pPr>
      <w:rPr>
        <w:rFonts w:ascii="Symbol" w:hAnsi="Symbol" w:hint="default"/>
      </w:rPr>
    </w:lvl>
    <w:lvl w:ilvl="4" w:tplc="04190003" w:tentative="1">
      <w:start w:val="1"/>
      <w:numFmt w:val="bullet"/>
      <w:lvlText w:val="o"/>
      <w:lvlJc w:val="left"/>
      <w:pPr>
        <w:ind w:left="3963" w:hanging="360"/>
      </w:pPr>
      <w:rPr>
        <w:rFonts w:ascii="Courier New" w:hAnsi="Courier New" w:cs="Courier New" w:hint="default"/>
      </w:rPr>
    </w:lvl>
    <w:lvl w:ilvl="5" w:tplc="04190005" w:tentative="1">
      <w:start w:val="1"/>
      <w:numFmt w:val="bullet"/>
      <w:lvlText w:val=""/>
      <w:lvlJc w:val="left"/>
      <w:pPr>
        <w:ind w:left="4683" w:hanging="360"/>
      </w:pPr>
      <w:rPr>
        <w:rFonts w:ascii="Wingdings" w:hAnsi="Wingdings" w:hint="default"/>
      </w:rPr>
    </w:lvl>
    <w:lvl w:ilvl="6" w:tplc="04190001" w:tentative="1">
      <w:start w:val="1"/>
      <w:numFmt w:val="bullet"/>
      <w:lvlText w:val=""/>
      <w:lvlJc w:val="left"/>
      <w:pPr>
        <w:ind w:left="5403" w:hanging="360"/>
      </w:pPr>
      <w:rPr>
        <w:rFonts w:ascii="Symbol" w:hAnsi="Symbol" w:hint="default"/>
      </w:rPr>
    </w:lvl>
    <w:lvl w:ilvl="7" w:tplc="04190003" w:tentative="1">
      <w:start w:val="1"/>
      <w:numFmt w:val="bullet"/>
      <w:lvlText w:val="o"/>
      <w:lvlJc w:val="left"/>
      <w:pPr>
        <w:ind w:left="6123" w:hanging="360"/>
      </w:pPr>
      <w:rPr>
        <w:rFonts w:ascii="Courier New" w:hAnsi="Courier New" w:cs="Courier New" w:hint="default"/>
      </w:rPr>
    </w:lvl>
    <w:lvl w:ilvl="8" w:tplc="04190005" w:tentative="1">
      <w:start w:val="1"/>
      <w:numFmt w:val="bullet"/>
      <w:lvlText w:val=""/>
      <w:lvlJc w:val="left"/>
      <w:pPr>
        <w:ind w:left="6843" w:hanging="360"/>
      </w:pPr>
      <w:rPr>
        <w:rFonts w:ascii="Wingdings" w:hAnsi="Wingdings" w:hint="default"/>
      </w:rPr>
    </w:lvl>
  </w:abstractNum>
  <w:abstractNum w:abstractNumId="6" w15:restartNumberingAfterBreak="0">
    <w:nsid w:val="1429138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A0364D"/>
    <w:multiLevelType w:val="hybridMultilevel"/>
    <w:tmpl w:val="AC2ED8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040DB5"/>
    <w:multiLevelType w:val="multilevel"/>
    <w:tmpl w:val="F8741E42"/>
    <w:lvl w:ilvl="0">
      <w:start w:val="1"/>
      <w:numFmt w:val="decimal"/>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DB13941"/>
    <w:multiLevelType w:val="multilevel"/>
    <w:tmpl w:val="0419001F"/>
    <w:lvl w:ilvl="0">
      <w:start w:val="1"/>
      <w:numFmt w:val="decimal"/>
      <w:lvlText w:val="%1."/>
      <w:lvlJc w:val="left"/>
      <w:pPr>
        <w:ind w:left="1776" w:hanging="360"/>
      </w:pPr>
    </w:lvl>
    <w:lvl w:ilvl="1">
      <w:start w:val="1"/>
      <w:numFmt w:val="decimal"/>
      <w:lvlText w:val="%1.%2."/>
      <w:lvlJc w:val="left"/>
      <w:pPr>
        <w:ind w:left="2208" w:hanging="432"/>
      </w:pPr>
    </w:lvl>
    <w:lvl w:ilvl="2">
      <w:start w:val="1"/>
      <w:numFmt w:val="decimal"/>
      <w:lvlText w:val="%1.%2.%3."/>
      <w:lvlJc w:val="left"/>
      <w:pPr>
        <w:ind w:left="2640" w:hanging="504"/>
      </w:pPr>
    </w:lvl>
    <w:lvl w:ilvl="3">
      <w:start w:val="1"/>
      <w:numFmt w:val="decimal"/>
      <w:lvlText w:val="%1.%2.%3.%4."/>
      <w:lvlJc w:val="left"/>
      <w:pPr>
        <w:ind w:left="3144" w:hanging="648"/>
      </w:p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abstractNum w:abstractNumId="10" w15:restartNumberingAfterBreak="0">
    <w:nsid w:val="26C229A6"/>
    <w:multiLevelType w:val="hybridMultilevel"/>
    <w:tmpl w:val="DB96CA2E"/>
    <w:lvl w:ilvl="0" w:tplc="04190001">
      <w:start w:val="1"/>
      <w:numFmt w:val="bullet"/>
      <w:lvlText w:val=""/>
      <w:lvlJc w:val="left"/>
      <w:pPr>
        <w:ind w:left="723" w:hanging="360"/>
      </w:pPr>
      <w:rPr>
        <w:rFonts w:ascii="Symbol" w:hAnsi="Symbol" w:hint="default"/>
      </w:rPr>
    </w:lvl>
    <w:lvl w:ilvl="1" w:tplc="04190003">
      <w:start w:val="1"/>
      <w:numFmt w:val="bullet"/>
      <w:lvlText w:val="o"/>
      <w:lvlJc w:val="left"/>
      <w:pPr>
        <w:ind w:left="1443" w:hanging="360"/>
      </w:pPr>
      <w:rPr>
        <w:rFonts w:ascii="Courier New" w:hAnsi="Courier New" w:cs="Courier New" w:hint="default"/>
      </w:rPr>
    </w:lvl>
    <w:lvl w:ilvl="2" w:tplc="04190005">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1" w15:restartNumberingAfterBreak="0">
    <w:nsid w:val="2A0D785A"/>
    <w:multiLevelType w:val="hybridMultilevel"/>
    <w:tmpl w:val="E0C0C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0237C2"/>
    <w:multiLevelType w:val="multilevel"/>
    <w:tmpl w:val="7876A11A"/>
    <w:lvl w:ilvl="0">
      <w:start w:val="1"/>
      <w:numFmt w:val="decimal"/>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DBE09B5"/>
    <w:multiLevelType w:val="multilevel"/>
    <w:tmpl w:val="BA68E148"/>
    <w:lvl w:ilvl="0">
      <w:start w:val="1"/>
      <w:numFmt w:val="decimal"/>
      <w:lvlText w:val="%1."/>
      <w:lvlJc w:val="left"/>
      <w:pPr>
        <w:ind w:left="720" w:hanging="360"/>
      </w:pPr>
      <w:rPr>
        <w:rFonts w:ascii="Times New Roman" w:eastAsia="SimSun" w:hAnsi="Times New Roman" w:cs="Times New Roman"/>
      </w:rPr>
    </w:lvl>
    <w:lvl w:ilvl="1">
      <w:start w:val="1"/>
      <w:numFmt w:val="decimal"/>
      <w:isLgl/>
      <w:lvlText w:val="%1.%2."/>
      <w:lvlJc w:val="left"/>
      <w:pPr>
        <w:ind w:left="7180" w:hanging="375"/>
      </w:pPr>
      <w:rPr>
        <w:rFonts w:ascii="Times New Roman" w:hAnsi="Times New Roman" w:cs="Times New Roman" w:hint="default"/>
        <w:b w:val="0"/>
        <w:i w:val="0"/>
        <w:iCs w:val="0"/>
        <w:color w:val="auto"/>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99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E384E45"/>
    <w:multiLevelType w:val="multilevel"/>
    <w:tmpl w:val="58B0AA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842AF4"/>
    <w:multiLevelType w:val="hybridMultilevel"/>
    <w:tmpl w:val="C7A452D4"/>
    <w:lvl w:ilvl="0" w:tplc="056E961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0DA5B4D"/>
    <w:multiLevelType w:val="multilevel"/>
    <w:tmpl w:val="DC2C151C"/>
    <w:lvl w:ilvl="0">
      <w:start w:val="1"/>
      <w:numFmt w:val="decimal"/>
      <w:lvlText w:val="%1."/>
      <w:lvlJc w:val="left"/>
      <w:pPr>
        <w:ind w:left="360" w:hanging="360"/>
      </w:pPr>
      <w:rPr>
        <w:b/>
      </w:rPr>
    </w:lvl>
    <w:lvl w:ilvl="1">
      <w:start w:val="1"/>
      <w:numFmt w:val="decimal"/>
      <w:lvlText w:val="%1.%2."/>
      <w:lvlJc w:val="left"/>
      <w:pPr>
        <w:ind w:left="1352" w:hanging="360"/>
      </w:pPr>
      <w:rPr>
        <w:b w:val="0"/>
      </w:rPr>
    </w:lvl>
    <w:lvl w:ilvl="2">
      <w:start w:val="1"/>
      <w:numFmt w:val="bullet"/>
      <w:lvlText w:val="●"/>
      <w:lvlJc w:val="left"/>
      <w:pPr>
        <w:ind w:left="1800" w:hanging="360"/>
      </w:pPr>
      <w:rPr>
        <w:rFonts w:ascii="Noto Sans Symbols" w:eastAsia="Noto Sans Symbols" w:hAnsi="Noto Sans Symbols" w:cs="Noto Sans Symbols"/>
      </w:rPr>
    </w:lvl>
    <w:lvl w:ilvl="3">
      <w:start w:val="1"/>
      <w:numFmt w:val="decimal"/>
      <w:lvlText w:val="%1.%2.●.%4."/>
      <w:lvlJc w:val="left"/>
      <w:pPr>
        <w:ind w:left="2880" w:hanging="720"/>
      </w:pPr>
    </w:lvl>
    <w:lvl w:ilvl="4">
      <w:start w:val="1"/>
      <w:numFmt w:val="decimal"/>
      <w:lvlText w:val="%1.%2.●.%4.%5."/>
      <w:lvlJc w:val="left"/>
      <w:pPr>
        <w:ind w:left="3960" w:hanging="1080"/>
      </w:pPr>
    </w:lvl>
    <w:lvl w:ilvl="5">
      <w:start w:val="1"/>
      <w:numFmt w:val="decimal"/>
      <w:lvlText w:val="%1.%2.●.%4.%5.%6."/>
      <w:lvlJc w:val="left"/>
      <w:pPr>
        <w:ind w:left="4680" w:hanging="1080"/>
      </w:pPr>
    </w:lvl>
    <w:lvl w:ilvl="6">
      <w:start w:val="1"/>
      <w:numFmt w:val="decimal"/>
      <w:lvlText w:val="%1.%2.●.%4.%5.%6.%7."/>
      <w:lvlJc w:val="left"/>
      <w:pPr>
        <w:ind w:left="5760" w:hanging="1440"/>
      </w:pPr>
    </w:lvl>
    <w:lvl w:ilvl="7">
      <w:start w:val="1"/>
      <w:numFmt w:val="decimal"/>
      <w:lvlText w:val="%1.%2.●.%4.%5.%6.%7.%8."/>
      <w:lvlJc w:val="left"/>
      <w:pPr>
        <w:ind w:left="6480" w:hanging="1440"/>
      </w:pPr>
    </w:lvl>
    <w:lvl w:ilvl="8">
      <w:start w:val="1"/>
      <w:numFmt w:val="decimal"/>
      <w:lvlText w:val="%1.%2.●.%4.%5.%6.%7.%8.%9."/>
      <w:lvlJc w:val="left"/>
      <w:pPr>
        <w:ind w:left="7560" w:hanging="1800"/>
      </w:pPr>
    </w:lvl>
  </w:abstractNum>
  <w:abstractNum w:abstractNumId="17" w15:restartNumberingAfterBreak="0">
    <w:nsid w:val="33B85F63"/>
    <w:multiLevelType w:val="multilevel"/>
    <w:tmpl w:val="44B64562"/>
    <w:lvl w:ilvl="0">
      <w:start w:val="8"/>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8" w15:restartNumberingAfterBreak="0">
    <w:nsid w:val="366F0CBB"/>
    <w:multiLevelType w:val="multilevel"/>
    <w:tmpl w:val="2A28C6E6"/>
    <w:lvl w:ilvl="0">
      <w:start w:val="1"/>
      <w:numFmt w:val="decimal"/>
      <w:lvlText w:val="%1."/>
      <w:lvlJc w:val="left"/>
      <w:pPr>
        <w:ind w:left="360" w:hanging="360"/>
      </w:pPr>
      <w:rPr>
        <w:b/>
      </w:rPr>
    </w:lvl>
    <w:lvl w:ilvl="1">
      <w:start w:val="1"/>
      <w:numFmt w:val="decimal"/>
      <w:lvlText w:val="%1.%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decimal"/>
      <w:lvlText w:val="%1.%2.●.%4."/>
      <w:lvlJc w:val="left"/>
      <w:pPr>
        <w:ind w:left="2880" w:hanging="720"/>
      </w:pPr>
    </w:lvl>
    <w:lvl w:ilvl="4">
      <w:start w:val="1"/>
      <w:numFmt w:val="decimal"/>
      <w:lvlText w:val="%1.%2.●.%4.%5."/>
      <w:lvlJc w:val="left"/>
      <w:pPr>
        <w:ind w:left="3960" w:hanging="1080"/>
      </w:pPr>
    </w:lvl>
    <w:lvl w:ilvl="5">
      <w:start w:val="1"/>
      <w:numFmt w:val="decimal"/>
      <w:lvlText w:val="%1.%2.●.%4.%5.%6."/>
      <w:lvlJc w:val="left"/>
      <w:pPr>
        <w:ind w:left="4680" w:hanging="1080"/>
      </w:pPr>
    </w:lvl>
    <w:lvl w:ilvl="6">
      <w:start w:val="1"/>
      <w:numFmt w:val="decimal"/>
      <w:lvlText w:val="%1.%2.●.%4.%5.%6.%7."/>
      <w:lvlJc w:val="left"/>
      <w:pPr>
        <w:ind w:left="5760" w:hanging="1440"/>
      </w:pPr>
    </w:lvl>
    <w:lvl w:ilvl="7">
      <w:start w:val="1"/>
      <w:numFmt w:val="decimal"/>
      <w:lvlText w:val="%1.%2.●.%4.%5.%6.%7.%8."/>
      <w:lvlJc w:val="left"/>
      <w:pPr>
        <w:ind w:left="6480" w:hanging="1440"/>
      </w:pPr>
    </w:lvl>
    <w:lvl w:ilvl="8">
      <w:start w:val="1"/>
      <w:numFmt w:val="decimal"/>
      <w:lvlText w:val="%1.%2.●.%4.%5.%6.%7.%8.%9."/>
      <w:lvlJc w:val="left"/>
      <w:pPr>
        <w:ind w:left="7560" w:hanging="1800"/>
      </w:pPr>
    </w:lvl>
  </w:abstractNum>
  <w:abstractNum w:abstractNumId="19" w15:restartNumberingAfterBreak="0">
    <w:nsid w:val="3B7A73CD"/>
    <w:multiLevelType w:val="multilevel"/>
    <w:tmpl w:val="ADE00644"/>
    <w:lvl w:ilvl="0">
      <w:start w:val="6"/>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0" w15:restartNumberingAfterBreak="0">
    <w:nsid w:val="3D7568A5"/>
    <w:multiLevelType w:val="multilevel"/>
    <w:tmpl w:val="D188FD9C"/>
    <w:lvl w:ilvl="0">
      <w:start w:val="1"/>
      <w:numFmt w:val="decimal"/>
      <w:pStyle w:val="2"/>
      <w:lvlText w:val="%1."/>
      <w:lvlJc w:val="left"/>
      <w:pPr>
        <w:ind w:left="360" w:hanging="360"/>
      </w:pPr>
    </w:lvl>
    <w:lvl w:ilvl="1">
      <w:start w:val="1"/>
      <w:numFmt w:val="decimal"/>
      <w:pStyle w:val="3"/>
      <w:lvlText w:val="%1.%2."/>
      <w:lvlJc w:val="left"/>
      <w:pPr>
        <w:ind w:left="792" w:hanging="432"/>
      </w:pPr>
      <w:rPr>
        <w:color w:val="auto"/>
      </w:rPr>
    </w:lvl>
    <w:lvl w:ilvl="2">
      <w:start w:val="1"/>
      <w:numFmt w:val="decimal"/>
      <w:pStyle w:val="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E9C1E8B"/>
    <w:multiLevelType w:val="multilevel"/>
    <w:tmpl w:val="00E8108E"/>
    <w:lvl w:ilvl="0">
      <w:start w:val="7"/>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2424" w:hanging="720"/>
      </w:pPr>
    </w:lvl>
    <w:lvl w:ilvl="3">
      <w:start w:val="1"/>
      <w:numFmt w:val="decimal"/>
      <w:lvlText w:val="%1.%2.%3.%4"/>
      <w:lvlJc w:val="left"/>
      <w:pPr>
        <w:ind w:left="3276" w:hanging="720"/>
      </w:pPr>
    </w:lvl>
    <w:lvl w:ilvl="4">
      <w:start w:val="1"/>
      <w:numFmt w:val="decimal"/>
      <w:lvlText w:val="%1.%2.%3.%4.%5"/>
      <w:lvlJc w:val="left"/>
      <w:pPr>
        <w:ind w:left="4488" w:hanging="1080"/>
      </w:pPr>
    </w:lvl>
    <w:lvl w:ilvl="5">
      <w:start w:val="1"/>
      <w:numFmt w:val="decimal"/>
      <w:lvlText w:val="%1.%2.%3.%4.%5.%6"/>
      <w:lvlJc w:val="left"/>
      <w:pPr>
        <w:ind w:left="5340" w:hanging="1080"/>
      </w:pPr>
    </w:lvl>
    <w:lvl w:ilvl="6">
      <w:start w:val="1"/>
      <w:numFmt w:val="decimal"/>
      <w:lvlText w:val="%1.%2.%3.%4.%5.%6.%7"/>
      <w:lvlJc w:val="left"/>
      <w:pPr>
        <w:ind w:left="6552" w:hanging="1440"/>
      </w:pPr>
    </w:lvl>
    <w:lvl w:ilvl="7">
      <w:start w:val="1"/>
      <w:numFmt w:val="decimal"/>
      <w:lvlText w:val="%1.%2.%3.%4.%5.%6.%7.%8"/>
      <w:lvlJc w:val="left"/>
      <w:pPr>
        <w:ind w:left="7404" w:hanging="1440"/>
      </w:pPr>
    </w:lvl>
    <w:lvl w:ilvl="8">
      <w:start w:val="1"/>
      <w:numFmt w:val="decimal"/>
      <w:lvlText w:val="%1.%2.%3.%4.%5.%6.%7.%8.%9"/>
      <w:lvlJc w:val="left"/>
      <w:pPr>
        <w:ind w:left="8616" w:hanging="1800"/>
      </w:pPr>
    </w:lvl>
  </w:abstractNum>
  <w:abstractNum w:abstractNumId="22" w15:restartNumberingAfterBreak="0">
    <w:nsid w:val="46F910D7"/>
    <w:multiLevelType w:val="multilevel"/>
    <w:tmpl w:val="DE90F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970797"/>
    <w:multiLevelType w:val="hybridMultilevel"/>
    <w:tmpl w:val="B2FAD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51766D"/>
    <w:multiLevelType w:val="multilevel"/>
    <w:tmpl w:val="0AC8D9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4017A1"/>
    <w:multiLevelType w:val="hybridMultilevel"/>
    <w:tmpl w:val="56FED68E"/>
    <w:lvl w:ilvl="0" w:tplc="04190001">
      <w:start w:val="1"/>
      <w:numFmt w:val="bullet"/>
      <w:lvlText w:val=""/>
      <w:lvlJc w:val="left"/>
      <w:pPr>
        <w:ind w:left="1083" w:hanging="360"/>
      </w:pPr>
      <w:rPr>
        <w:rFonts w:ascii="Symbol" w:hAnsi="Symbol" w:hint="default"/>
      </w:rPr>
    </w:lvl>
    <w:lvl w:ilvl="1" w:tplc="04190003" w:tentative="1">
      <w:start w:val="1"/>
      <w:numFmt w:val="bullet"/>
      <w:lvlText w:val="o"/>
      <w:lvlJc w:val="left"/>
      <w:pPr>
        <w:ind w:left="1803" w:hanging="360"/>
      </w:pPr>
      <w:rPr>
        <w:rFonts w:ascii="Courier New" w:hAnsi="Courier New" w:cs="Courier New" w:hint="default"/>
      </w:rPr>
    </w:lvl>
    <w:lvl w:ilvl="2" w:tplc="04190005" w:tentative="1">
      <w:start w:val="1"/>
      <w:numFmt w:val="bullet"/>
      <w:lvlText w:val=""/>
      <w:lvlJc w:val="left"/>
      <w:pPr>
        <w:ind w:left="2523" w:hanging="360"/>
      </w:pPr>
      <w:rPr>
        <w:rFonts w:ascii="Wingdings" w:hAnsi="Wingdings" w:hint="default"/>
      </w:rPr>
    </w:lvl>
    <w:lvl w:ilvl="3" w:tplc="04190001" w:tentative="1">
      <w:start w:val="1"/>
      <w:numFmt w:val="bullet"/>
      <w:lvlText w:val=""/>
      <w:lvlJc w:val="left"/>
      <w:pPr>
        <w:ind w:left="3243" w:hanging="360"/>
      </w:pPr>
      <w:rPr>
        <w:rFonts w:ascii="Symbol" w:hAnsi="Symbol" w:hint="default"/>
      </w:rPr>
    </w:lvl>
    <w:lvl w:ilvl="4" w:tplc="04190003" w:tentative="1">
      <w:start w:val="1"/>
      <w:numFmt w:val="bullet"/>
      <w:lvlText w:val="o"/>
      <w:lvlJc w:val="left"/>
      <w:pPr>
        <w:ind w:left="3963" w:hanging="360"/>
      </w:pPr>
      <w:rPr>
        <w:rFonts w:ascii="Courier New" w:hAnsi="Courier New" w:cs="Courier New" w:hint="default"/>
      </w:rPr>
    </w:lvl>
    <w:lvl w:ilvl="5" w:tplc="04190005" w:tentative="1">
      <w:start w:val="1"/>
      <w:numFmt w:val="bullet"/>
      <w:lvlText w:val=""/>
      <w:lvlJc w:val="left"/>
      <w:pPr>
        <w:ind w:left="4683" w:hanging="360"/>
      </w:pPr>
      <w:rPr>
        <w:rFonts w:ascii="Wingdings" w:hAnsi="Wingdings" w:hint="default"/>
      </w:rPr>
    </w:lvl>
    <w:lvl w:ilvl="6" w:tplc="04190001" w:tentative="1">
      <w:start w:val="1"/>
      <w:numFmt w:val="bullet"/>
      <w:lvlText w:val=""/>
      <w:lvlJc w:val="left"/>
      <w:pPr>
        <w:ind w:left="5403" w:hanging="360"/>
      </w:pPr>
      <w:rPr>
        <w:rFonts w:ascii="Symbol" w:hAnsi="Symbol" w:hint="default"/>
      </w:rPr>
    </w:lvl>
    <w:lvl w:ilvl="7" w:tplc="04190003" w:tentative="1">
      <w:start w:val="1"/>
      <w:numFmt w:val="bullet"/>
      <w:lvlText w:val="o"/>
      <w:lvlJc w:val="left"/>
      <w:pPr>
        <w:ind w:left="6123" w:hanging="360"/>
      </w:pPr>
      <w:rPr>
        <w:rFonts w:ascii="Courier New" w:hAnsi="Courier New" w:cs="Courier New" w:hint="default"/>
      </w:rPr>
    </w:lvl>
    <w:lvl w:ilvl="8" w:tplc="04190005" w:tentative="1">
      <w:start w:val="1"/>
      <w:numFmt w:val="bullet"/>
      <w:lvlText w:val=""/>
      <w:lvlJc w:val="left"/>
      <w:pPr>
        <w:ind w:left="6843" w:hanging="360"/>
      </w:pPr>
      <w:rPr>
        <w:rFonts w:ascii="Wingdings" w:hAnsi="Wingdings" w:hint="default"/>
      </w:rPr>
    </w:lvl>
  </w:abstractNum>
  <w:abstractNum w:abstractNumId="26" w15:restartNumberingAfterBreak="0">
    <w:nsid w:val="55EF05B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8CD6631"/>
    <w:multiLevelType w:val="hybridMultilevel"/>
    <w:tmpl w:val="628E5FB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 w15:restartNumberingAfterBreak="0">
    <w:nsid w:val="593A49F7"/>
    <w:multiLevelType w:val="multilevel"/>
    <w:tmpl w:val="BBE4A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D60D44"/>
    <w:multiLevelType w:val="hybridMultilevel"/>
    <w:tmpl w:val="7C28A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655536"/>
    <w:multiLevelType w:val="hybridMultilevel"/>
    <w:tmpl w:val="361C4C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6C1B18C7"/>
    <w:multiLevelType w:val="hybridMultilevel"/>
    <w:tmpl w:val="DB20E424"/>
    <w:lvl w:ilvl="0" w:tplc="E7728970">
      <w:start w:val="1"/>
      <w:numFmt w:val="bullet"/>
      <w:pStyle w:val="4"/>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2" w15:restartNumberingAfterBreak="0">
    <w:nsid w:val="71035C55"/>
    <w:multiLevelType w:val="hybridMultilevel"/>
    <w:tmpl w:val="D3D04D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0E7CCC"/>
    <w:multiLevelType w:val="hybridMultilevel"/>
    <w:tmpl w:val="E6E46D8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4" w15:restartNumberingAfterBreak="0">
    <w:nsid w:val="74202DA5"/>
    <w:multiLevelType w:val="hybridMultilevel"/>
    <w:tmpl w:val="1CE01B28"/>
    <w:lvl w:ilvl="0" w:tplc="D5F8329E">
      <w:start w:val="1"/>
      <w:numFmt w:val="decimal"/>
      <w:lvlText w:val="%1."/>
      <w:lvlJc w:val="left"/>
      <w:pPr>
        <w:ind w:left="480" w:hanging="1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5E339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A00B88"/>
    <w:multiLevelType w:val="multilevel"/>
    <w:tmpl w:val="FFFFFFFF"/>
    <w:lvl w:ilvl="0">
      <w:start w:val="1"/>
      <w:numFmt w:val="decimal"/>
      <w:lvlText w:val="%1."/>
      <w:lvlJc w:val="left"/>
      <w:pPr>
        <w:ind w:left="720" w:hanging="360"/>
      </w:pPr>
    </w:lvl>
    <w:lvl w:ilvl="1">
      <w:start w:val="1"/>
      <w:numFmt w:val="decimal"/>
      <w:lvlText w:val="%1.%2."/>
      <w:lvlJc w:val="left"/>
      <w:pPr>
        <w:ind w:left="7180" w:hanging="375"/>
      </w:pPr>
      <w:rPr>
        <w:b w:val="0"/>
      </w:rPr>
    </w:lvl>
    <w:lvl w:ilvl="2">
      <w:start w:val="1"/>
      <w:numFmt w:val="decimal"/>
      <w:lvlText w:val="%1.%2.%3."/>
      <w:lvlJc w:val="left"/>
      <w:pPr>
        <w:ind w:left="1080" w:hanging="720"/>
      </w:pPr>
      <w:rPr>
        <w:rFonts w:ascii="Times New Roman" w:hAnsi="Times New Roman"/>
        <w:sz w:val="24"/>
      </w:rPr>
    </w:lvl>
    <w:lvl w:ilvl="3">
      <w:start w:val="1"/>
      <w:numFmt w:val="decimal"/>
      <w:lvlText w:val="%1.%2.%3.%4."/>
      <w:lvlJc w:val="left"/>
      <w:pPr>
        <w:ind w:left="1997"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7" w15:restartNumberingAfterBreak="0">
    <w:nsid w:val="7F73355E"/>
    <w:multiLevelType w:val="hybridMultilevel"/>
    <w:tmpl w:val="B8AC3546"/>
    <w:lvl w:ilvl="0" w:tplc="4DBEDCE6">
      <w:start w:val="1"/>
      <w:numFmt w:val="decimal"/>
      <w:pStyle w:val="6"/>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1"/>
  </w:num>
  <w:num w:numId="3">
    <w:abstractNumId w:val="1"/>
  </w:num>
  <w:num w:numId="4">
    <w:abstractNumId w:val="8"/>
  </w:num>
  <w:num w:numId="5">
    <w:abstractNumId w:val="5"/>
  </w:num>
  <w:num w:numId="6">
    <w:abstractNumId w:val="35"/>
  </w:num>
  <w:num w:numId="7">
    <w:abstractNumId w:val="34"/>
  </w:num>
  <w:num w:numId="8">
    <w:abstractNumId w:val="6"/>
  </w:num>
  <w:num w:numId="9">
    <w:abstractNumId w:val="26"/>
  </w:num>
  <w:num w:numId="10">
    <w:abstractNumId w:val="4"/>
  </w:num>
  <w:num w:numId="11">
    <w:abstractNumId w:val="14"/>
  </w:num>
  <w:num w:numId="12">
    <w:abstractNumId w:val="9"/>
  </w:num>
  <w:num w:numId="13">
    <w:abstractNumId w:val="4"/>
  </w:num>
  <w:num w:numId="14">
    <w:abstractNumId w:val="20"/>
  </w:num>
  <w:num w:numId="15">
    <w:abstractNumId w:val="22"/>
  </w:num>
  <w:num w:numId="16">
    <w:abstractNumId w:val="11"/>
  </w:num>
  <w:num w:numId="17">
    <w:abstractNumId w:val="13"/>
  </w:num>
  <w:num w:numId="18">
    <w:abstractNumId w:val="19"/>
  </w:num>
  <w:num w:numId="19">
    <w:abstractNumId w:val="36"/>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28"/>
  </w:num>
  <w:num w:numId="30">
    <w:abstractNumId w:val="3"/>
  </w:num>
  <w:num w:numId="31">
    <w:abstractNumId w:val="24"/>
  </w:num>
  <w:num w:numId="32">
    <w:abstractNumId w:val="16"/>
  </w:num>
  <w:num w:numId="33">
    <w:abstractNumId w:val="21"/>
  </w:num>
  <w:num w:numId="34">
    <w:abstractNumId w:val="18"/>
  </w:num>
  <w:num w:numId="35">
    <w:abstractNumId w:val="37"/>
  </w:num>
  <w:num w:numId="36">
    <w:abstractNumId w:val="32"/>
  </w:num>
  <w:num w:numId="37">
    <w:abstractNumId w:val="7"/>
  </w:num>
  <w:num w:numId="38">
    <w:abstractNumId w:val="17"/>
  </w:num>
  <w:num w:numId="39">
    <w:abstractNumId w:val="33"/>
  </w:num>
  <w:num w:numId="40">
    <w:abstractNumId w:val="27"/>
  </w:num>
  <w:num w:numId="41">
    <w:abstractNumId w:val="10"/>
  </w:num>
  <w:num w:numId="42">
    <w:abstractNumId w:val="25"/>
  </w:num>
  <w:num w:numId="43">
    <w:abstractNumId w:val="12"/>
  </w:num>
  <w:num w:numId="44">
    <w:abstractNumId w:val="23"/>
  </w:num>
  <w:num w:numId="45">
    <w:abstractNumId w:val="15"/>
  </w:num>
  <w:num w:numId="46">
    <w:abstractNumId w:val="29"/>
  </w:num>
  <w:num w:numId="47">
    <w:abstractNumId w:val="30"/>
  </w:num>
  <w:num w:numId="48">
    <w:abstractNumId w:val="0"/>
  </w:num>
  <w:num w:numId="49">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3C"/>
    <w:rsid w:val="00003C65"/>
    <w:rsid w:val="00006F0C"/>
    <w:rsid w:val="00012314"/>
    <w:rsid w:val="00014610"/>
    <w:rsid w:val="0001782A"/>
    <w:rsid w:val="000277D6"/>
    <w:rsid w:val="000350E1"/>
    <w:rsid w:val="00036672"/>
    <w:rsid w:val="00040A4A"/>
    <w:rsid w:val="000460D0"/>
    <w:rsid w:val="000505B7"/>
    <w:rsid w:val="0006705C"/>
    <w:rsid w:val="0007327D"/>
    <w:rsid w:val="0007686E"/>
    <w:rsid w:val="00080C00"/>
    <w:rsid w:val="00087147"/>
    <w:rsid w:val="000D631B"/>
    <w:rsid w:val="0010155E"/>
    <w:rsid w:val="00167373"/>
    <w:rsid w:val="00173D31"/>
    <w:rsid w:val="00191C47"/>
    <w:rsid w:val="001A69FD"/>
    <w:rsid w:val="001B1498"/>
    <w:rsid w:val="001B17F8"/>
    <w:rsid w:val="001B6B41"/>
    <w:rsid w:val="001B74FB"/>
    <w:rsid w:val="001E1064"/>
    <w:rsid w:val="001E171F"/>
    <w:rsid w:val="001E4425"/>
    <w:rsid w:val="001F4F1C"/>
    <w:rsid w:val="001F51D6"/>
    <w:rsid w:val="00217CA6"/>
    <w:rsid w:val="00225DD5"/>
    <w:rsid w:val="0024554B"/>
    <w:rsid w:val="002509E7"/>
    <w:rsid w:val="002609CA"/>
    <w:rsid w:val="00282BC2"/>
    <w:rsid w:val="00287F69"/>
    <w:rsid w:val="00292147"/>
    <w:rsid w:val="0029292F"/>
    <w:rsid w:val="002B1CF2"/>
    <w:rsid w:val="002C293B"/>
    <w:rsid w:val="002C2C31"/>
    <w:rsid w:val="002E0E3A"/>
    <w:rsid w:val="002E51FA"/>
    <w:rsid w:val="002F258C"/>
    <w:rsid w:val="0030244C"/>
    <w:rsid w:val="00316FA0"/>
    <w:rsid w:val="003338E5"/>
    <w:rsid w:val="00337E04"/>
    <w:rsid w:val="00360B8F"/>
    <w:rsid w:val="003776E2"/>
    <w:rsid w:val="003776F2"/>
    <w:rsid w:val="00384F1B"/>
    <w:rsid w:val="00386A94"/>
    <w:rsid w:val="003A6BEE"/>
    <w:rsid w:val="003C31C8"/>
    <w:rsid w:val="00401D45"/>
    <w:rsid w:val="004226ED"/>
    <w:rsid w:val="00426EE8"/>
    <w:rsid w:val="00477282"/>
    <w:rsid w:val="00481837"/>
    <w:rsid w:val="00482787"/>
    <w:rsid w:val="004839E5"/>
    <w:rsid w:val="004910FD"/>
    <w:rsid w:val="004B550D"/>
    <w:rsid w:val="004B74F4"/>
    <w:rsid w:val="004D150E"/>
    <w:rsid w:val="004D6CFC"/>
    <w:rsid w:val="004F609D"/>
    <w:rsid w:val="00501215"/>
    <w:rsid w:val="00504401"/>
    <w:rsid w:val="00504E55"/>
    <w:rsid w:val="00507856"/>
    <w:rsid w:val="00530B80"/>
    <w:rsid w:val="005326D6"/>
    <w:rsid w:val="00535483"/>
    <w:rsid w:val="005601D0"/>
    <w:rsid w:val="005B1001"/>
    <w:rsid w:val="005B1D35"/>
    <w:rsid w:val="005B78E6"/>
    <w:rsid w:val="005D3844"/>
    <w:rsid w:val="005E105F"/>
    <w:rsid w:val="005E3E06"/>
    <w:rsid w:val="00604B22"/>
    <w:rsid w:val="0060517D"/>
    <w:rsid w:val="00621F52"/>
    <w:rsid w:val="0062246C"/>
    <w:rsid w:val="00642EBB"/>
    <w:rsid w:val="00650D47"/>
    <w:rsid w:val="006528C7"/>
    <w:rsid w:val="006B492E"/>
    <w:rsid w:val="006C4040"/>
    <w:rsid w:val="006C4799"/>
    <w:rsid w:val="006C4C3F"/>
    <w:rsid w:val="006C5118"/>
    <w:rsid w:val="007530DD"/>
    <w:rsid w:val="0076796A"/>
    <w:rsid w:val="00773620"/>
    <w:rsid w:val="00780492"/>
    <w:rsid w:val="0078611D"/>
    <w:rsid w:val="007C74A4"/>
    <w:rsid w:val="007D3804"/>
    <w:rsid w:val="007D7A8F"/>
    <w:rsid w:val="007E242A"/>
    <w:rsid w:val="00804F99"/>
    <w:rsid w:val="00817443"/>
    <w:rsid w:val="0083237B"/>
    <w:rsid w:val="008457BA"/>
    <w:rsid w:val="00861712"/>
    <w:rsid w:val="00885A6E"/>
    <w:rsid w:val="00885BDA"/>
    <w:rsid w:val="008B07ED"/>
    <w:rsid w:val="008C316D"/>
    <w:rsid w:val="008D4D32"/>
    <w:rsid w:val="008E6C2A"/>
    <w:rsid w:val="0090680D"/>
    <w:rsid w:val="0091003C"/>
    <w:rsid w:val="0091381B"/>
    <w:rsid w:val="0092004E"/>
    <w:rsid w:val="009204B3"/>
    <w:rsid w:val="00922968"/>
    <w:rsid w:val="0092470B"/>
    <w:rsid w:val="00931E0E"/>
    <w:rsid w:val="00932E02"/>
    <w:rsid w:val="009345BC"/>
    <w:rsid w:val="0094398F"/>
    <w:rsid w:val="0095149F"/>
    <w:rsid w:val="00963A55"/>
    <w:rsid w:val="00964771"/>
    <w:rsid w:val="00970BCE"/>
    <w:rsid w:val="009840B3"/>
    <w:rsid w:val="00996929"/>
    <w:rsid w:val="009A217F"/>
    <w:rsid w:val="009B2324"/>
    <w:rsid w:val="009C1D65"/>
    <w:rsid w:val="009E1A19"/>
    <w:rsid w:val="00A11898"/>
    <w:rsid w:val="00A1712F"/>
    <w:rsid w:val="00A2137C"/>
    <w:rsid w:val="00A33374"/>
    <w:rsid w:val="00A414D0"/>
    <w:rsid w:val="00A46103"/>
    <w:rsid w:val="00A6149F"/>
    <w:rsid w:val="00A63C59"/>
    <w:rsid w:val="00A63D26"/>
    <w:rsid w:val="00A83436"/>
    <w:rsid w:val="00A93D67"/>
    <w:rsid w:val="00AA649C"/>
    <w:rsid w:val="00AB067A"/>
    <w:rsid w:val="00AC12DE"/>
    <w:rsid w:val="00AE4D40"/>
    <w:rsid w:val="00B06224"/>
    <w:rsid w:val="00B07757"/>
    <w:rsid w:val="00B20E89"/>
    <w:rsid w:val="00B25E9C"/>
    <w:rsid w:val="00B320BE"/>
    <w:rsid w:val="00B535E0"/>
    <w:rsid w:val="00B613E0"/>
    <w:rsid w:val="00B65CD9"/>
    <w:rsid w:val="00B75538"/>
    <w:rsid w:val="00B83146"/>
    <w:rsid w:val="00B9704B"/>
    <w:rsid w:val="00BB4CE5"/>
    <w:rsid w:val="00BB6159"/>
    <w:rsid w:val="00BD108C"/>
    <w:rsid w:val="00BE1FA8"/>
    <w:rsid w:val="00BF0D90"/>
    <w:rsid w:val="00BF3035"/>
    <w:rsid w:val="00BF39FC"/>
    <w:rsid w:val="00BF44A4"/>
    <w:rsid w:val="00BF6338"/>
    <w:rsid w:val="00C079F9"/>
    <w:rsid w:val="00C405A4"/>
    <w:rsid w:val="00C44D1C"/>
    <w:rsid w:val="00CA1483"/>
    <w:rsid w:val="00CB13D6"/>
    <w:rsid w:val="00CC24AF"/>
    <w:rsid w:val="00D141BD"/>
    <w:rsid w:val="00D21344"/>
    <w:rsid w:val="00D2716D"/>
    <w:rsid w:val="00D667B4"/>
    <w:rsid w:val="00D713BB"/>
    <w:rsid w:val="00D95E80"/>
    <w:rsid w:val="00DA3E54"/>
    <w:rsid w:val="00E05796"/>
    <w:rsid w:val="00E14C24"/>
    <w:rsid w:val="00E220EF"/>
    <w:rsid w:val="00E31AED"/>
    <w:rsid w:val="00E3235F"/>
    <w:rsid w:val="00E4205D"/>
    <w:rsid w:val="00E6688B"/>
    <w:rsid w:val="00E76823"/>
    <w:rsid w:val="00E97D03"/>
    <w:rsid w:val="00EA3AAA"/>
    <w:rsid w:val="00EB11C7"/>
    <w:rsid w:val="00EE2678"/>
    <w:rsid w:val="00EF6D36"/>
    <w:rsid w:val="00F06EB3"/>
    <w:rsid w:val="00F264F7"/>
    <w:rsid w:val="00F61DC9"/>
    <w:rsid w:val="00F967A4"/>
    <w:rsid w:val="00FC4316"/>
    <w:rsid w:val="00FD180D"/>
    <w:rsid w:val="00FE632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6E914B"/>
  <w15:chartTrackingRefBased/>
  <w15:docId w15:val="{1A0A1C14-63E2-4030-8A69-6B2FF6A1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F52"/>
    <w:pPr>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621F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10"/>
    <w:uiPriority w:val="9"/>
    <w:unhideWhenUsed/>
    <w:qFormat/>
    <w:rsid w:val="002B1CF2"/>
    <w:pPr>
      <w:keepNext/>
      <w:numPr>
        <w:numId w:val="14"/>
      </w:numPr>
      <w:spacing w:before="240"/>
      <w:ind w:left="567" w:hanging="567"/>
      <w:jc w:val="both"/>
      <w:outlineLvl w:val="1"/>
    </w:pPr>
    <w:rPr>
      <w:b/>
      <w:bCs/>
      <w:color w:val="000000"/>
    </w:rPr>
  </w:style>
  <w:style w:type="paragraph" w:styleId="3">
    <w:name w:val="heading 3"/>
    <w:basedOn w:val="2"/>
    <w:next w:val="a"/>
    <w:link w:val="30"/>
    <w:uiPriority w:val="9"/>
    <w:unhideWhenUsed/>
    <w:qFormat/>
    <w:rsid w:val="00EA3AAA"/>
    <w:pPr>
      <w:keepNext w:val="0"/>
      <w:numPr>
        <w:ilvl w:val="1"/>
      </w:numPr>
      <w:tabs>
        <w:tab w:val="left" w:pos="1134"/>
      </w:tabs>
      <w:spacing w:before="0"/>
      <w:ind w:left="1134" w:hanging="567"/>
      <w:outlineLvl w:val="2"/>
    </w:pPr>
    <w:rPr>
      <w:b w:val="0"/>
      <w:bCs w:val="0"/>
    </w:rPr>
  </w:style>
  <w:style w:type="paragraph" w:styleId="4">
    <w:name w:val="heading 4"/>
    <w:basedOn w:val="a"/>
    <w:next w:val="a"/>
    <w:link w:val="40"/>
    <w:uiPriority w:val="9"/>
    <w:unhideWhenUsed/>
    <w:qFormat/>
    <w:rsid w:val="0091003C"/>
    <w:pPr>
      <w:widowControl w:val="0"/>
      <w:numPr>
        <w:numId w:val="2"/>
      </w:numPr>
      <w:ind w:left="1418" w:hanging="284"/>
      <w:jc w:val="both"/>
      <w:outlineLvl w:val="3"/>
    </w:pPr>
  </w:style>
  <w:style w:type="paragraph" w:styleId="5">
    <w:name w:val="heading 5"/>
    <w:basedOn w:val="3"/>
    <w:next w:val="a"/>
    <w:link w:val="50"/>
    <w:uiPriority w:val="9"/>
    <w:unhideWhenUsed/>
    <w:qFormat/>
    <w:rsid w:val="0091003C"/>
    <w:pPr>
      <w:numPr>
        <w:ilvl w:val="2"/>
      </w:numPr>
      <w:tabs>
        <w:tab w:val="num" w:pos="360"/>
      </w:tabs>
      <w:outlineLvl w:val="4"/>
    </w:pPr>
  </w:style>
  <w:style w:type="paragraph" w:styleId="6">
    <w:name w:val="heading 6"/>
    <w:basedOn w:val="a0"/>
    <w:next w:val="a"/>
    <w:link w:val="60"/>
    <w:uiPriority w:val="9"/>
    <w:unhideWhenUsed/>
    <w:qFormat/>
    <w:rsid w:val="00003C65"/>
    <w:pPr>
      <w:keepNext/>
      <w:numPr>
        <w:numId w:val="35"/>
      </w:numPr>
      <w:spacing w:before="240" w:after="120"/>
      <w:ind w:left="425" w:hanging="425"/>
      <w:contextualSpacing w:val="0"/>
      <w:jc w:val="both"/>
      <w:outlineLvl w:val="5"/>
    </w:pPr>
    <w:rPr>
      <w:b/>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uiPriority w:val="9"/>
    <w:semiHidden/>
    <w:qFormat/>
    <w:rsid w:val="0091003C"/>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
    <w:rsid w:val="00EA3AAA"/>
    <w:rPr>
      <w:rFonts w:ascii="Times New Roman" w:eastAsiaTheme="minorEastAsia" w:hAnsi="Times New Roman" w:cs="Times New Roman"/>
      <w:color w:val="000000"/>
      <w:sz w:val="24"/>
      <w:szCs w:val="24"/>
      <w:lang w:eastAsia="ru-RU"/>
    </w:rPr>
  </w:style>
  <w:style w:type="character" w:customStyle="1" w:styleId="40">
    <w:name w:val="Заголовок 4 Знак"/>
    <w:basedOn w:val="a1"/>
    <w:link w:val="4"/>
    <w:uiPriority w:val="9"/>
    <w:rsid w:val="0091003C"/>
    <w:rPr>
      <w:rFonts w:ascii="Times New Roman" w:eastAsiaTheme="minorEastAsia" w:hAnsi="Times New Roman" w:cs="Times New Roman"/>
      <w:sz w:val="24"/>
      <w:szCs w:val="24"/>
      <w:lang w:eastAsia="ru-RU"/>
    </w:rPr>
  </w:style>
  <w:style w:type="character" w:customStyle="1" w:styleId="50">
    <w:name w:val="Заголовок 5 Знак"/>
    <w:basedOn w:val="a1"/>
    <w:link w:val="5"/>
    <w:uiPriority w:val="9"/>
    <w:rsid w:val="0091003C"/>
    <w:rPr>
      <w:rFonts w:ascii="Times New Roman" w:eastAsiaTheme="minorEastAsia" w:hAnsi="Times New Roman" w:cs="Times New Roman"/>
      <w:bCs/>
      <w:color w:val="000000"/>
      <w:sz w:val="24"/>
      <w:szCs w:val="24"/>
      <w:lang w:eastAsia="ru-RU"/>
    </w:rPr>
  </w:style>
  <w:style w:type="paragraph" w:styleId="a0">
    <w:name w:val="List Paragraph"/>
    <w:basedOn w:val="a"/>
    <w:link w:val="a4"/>
    <w:uiPriority w:val="34"/>
    <w:qFormat/>
    <w:rsid w:val="0091003C"/>
    <w:pPr>
      <w:ind w:left="720"/>
      <w:contextualSpacing/>
    </w:pPr>
    <w:rPr>
      <w:lang w:val="en-US" w:eastAsia="en-US"/>
    </w:rPr>
  </w:style>
  <w:style w:type="character" w:customStyle="1" w:styleId="a4">
    <w:name w:val="Абзац списка Знак"/>
    <w:link w:val="a0"/>
    <w:uiPriority w:val="34"/>
    <w:qFormat/>
    <w:rsid w:val="0091003C"/>
    <w:rPr>
      <w:rFonts w:ascii="Times New Roman" w:eastAsiaTheme="minorEastAsia" w:hAnsi="Times New Roman" w:cs="Times New Roman"/>
      <w:sz w:val="24"/>
      <w:szCs w:val="24"/>
      <w:lang w:val="en-US"/>
    </w:rPr>
  </w:style>
  <w:style w:type="character" w:customStyle="1" w:styleId="210">
    <w:name w:val="Заголовок 2 Знак1"/>
    <w:link w:val="2"/>
    <w:uiPriority w:val="9"/>
    <w:qFormat/>
    <w:locked/>
    <w:rsid w:val="002B1CF2"/>
    <w:rPr>
      <w:rFonts w:ascii="Times New Roman" w:eastAsiaTheme="minorEastAsia" w:hAnsi="Times New Roman" w:cs="Times New Roman"/>
      <w:b/>
      <w:bCs/>
      <w:color w:val="000000"/>
      <w:sz w:val="24"/>
      <w:szCs w:val="24"/>
      <w:lang w:eastAsia="ru-RU"/>
    </w:rPr>
  </w:style>
  <w:style w:type="paragraph" w:styleId="a5">
    <w:name w:val="Body Text Indent"/>
    <w:basedOn w:val="a"/>
    <w:link w:val="a6"/>
    <w:uiPriority w:val="99"/>
    <w:unhideWhenUsed/>
    <w:rsid w:val="0091003C"/>
    <w:pPr>
      <w:spacing w:after="120"/>
      <w:ind w:left="283"/>
    </w:pPr>
    <w:rPr>
      <w:rFonts w:eastAsia="Times New Roman"/>
    </w:rPr>
  </w:style>
  <w:style w:type="character" w:customStyle="1" w:styleId="a6">
    <w:name w:val="Основной текст с отступом Знак"/>
    <w:basedOn w:val="a1"/>
    <w:link w:val="a5"/>
    <w:uiPriority w:val="99"/>
    <w:rsid w:val="0091003C"/>
    <w:rPr>
      <w:rFonts w:ascii="Times New Roman" w:eastAsia="Times New Roman" w:hAnsi="Times New Roman" w:cs="Times New Roman"/>
      <w:sz w:val="24"/>
      <w:szCs w:val="24"/>
      <w:lang w:eastAsia="ru-RU"/>
    </w:rPr>
  </w:style>
  <w:style w:type="paragraph" w:styleId="a7">
    <w:name w:val="Subtitle"/>
    <w:basedOn w:val="a"/>
    <w:link w:val="a8"/>
    <w:uiPriority w:val="11"/>
    <w:qFormat/>
    <w:rsid w:val="0091003C"/>
    <w:pPr>
      <w:overflowPunct w:val="0"/>
      <w:autoSpaceDE w:val="0"/>
      <w:autoSpaceDN w:val="0"/>
      <w:adjustRightInd w:val="0"/>
      <w:jc w:val="center"/>
      <w:textAlignment w:val="baseline"/>
    </w:pPr>
    <w:rPr>
      <w:rFonts w:eastAsia="Times New Roman"/>
      <w:b/>
      <w:bCs/>
      <w:sz w:val="28"/>
      <w:szCs w:val="28"/>
    </w:rPr>
  </w:style>
  <w:style w:type="character" w:customStyle="1" w:styleId="a8">
    <w:name w:val="Подзаголовок Знак"/>
    <w:basedOn w:val="a1"/>
    <w:link w:val="a7"/>
    <w:rsid w:val="0091003C"/>
    <w:rPr>
      <w:rFonts w:ascii="Times New Roman" w:eastAsia="Times New Roman" w:hAnsi="Times New Roman" w:cs="Times New Roman"/>
      <w:b/>
      <w:bCs/>
      <w:sz w:val="28"/>
      <w:szCs w:val="28"/>
      <w:lang w:eastAsia="ru-RU"/>
    </w:rPr>
  </w:style>
  <w:style w:type="paragraph" w:customStyle="1" w:styleId="12">
    <w:name w:val="Обычный1"/>
    <w:rsid w:val="0091003C"/>
    <w:pPr>
      <w:spacing w:after="0" w:line="240" w:lineRule="auto"/>
      <w:ind w:firstLine="720"/>
      <w:jc w:val="both"/>
    </w:pPr>
    <w:rPr>
      <w:rFonts w:ascii="Times New Roman" w:eastAsia="Times New Roman" w:hAnsi="Times New Roman" w:cs="Times New Roman"/>
      <w:sz w:val="28"/>
      <w:szCs w:val="20"/>
      <w:lang w:eastAsia="ru-RU"/>
    </w:rPr>
  </w:style>
  <w:style w:type="table" w:styleId="a9">
    <w:name w:val="Table Grid"/>
    <w:basedOn w:val="a2"/>
    <w:uiPriority w:val="59"/>
    <w:rsid w:val="0091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99"/>
    <w:semiHidden/>
    <w:unhideWhenUsed/>
    <w:rsid w:val="0091003C"/>
    <w:pPr>
      <w:spacing w:after="120"/>
    </w:pPr>
  </w:style>
  <w:style w:type="character" w:customStyle="1" w:styleId="ab">
    <w:name w:val="Основной текст Знак"/>
    <w:basedOn w:val="a1"/>
    <w:link w:val="aa"/>
    <w:uiPriority w:val="99"/>
    <w:semiHidden/>
    <w:rsid w:val="0091003C"/>
    <w:rPr>
      <w:rFonts w:ascii="Times New Roman" w:eastAsiaTheme="minorEastAsia" w:hAnsi="Times New Roman" w:cs="Times New Roman"/>
      <w:sz w:val="24"/>
      <w:szCs w:val="24"/>
      <w:lang w:eastAsia="ru-RU"/>
    </w:rPr>
  </w:style>
  <w:style w:type="paragraph" w:styleId="32">
    <w:name w:val="Body Text 3"/>
    <w:basedOn w:val="a"/>
    <w:link w:val="33"/>
    <w:uiPriority w:val="99"/>
    <w:semiHidden/>
    <w:unhideWhenUsed/>
    <w:rsid w:val="0091003C"/>
    <w:pPr>
      <w:spacing w:after="120"/>
    </w:pPr>
    <w:rPr>
      <w:sz w:val="16"/>
      <w:szCs w:val="16"/>
    </w:rPr>
  </w:style>
  <w:style w:type="character" w:customStyle="1" w:styleId="33">
    <w:name w:val="Основной текст 3 Знак"/>
    <w:basedOn w:val="a1"/>
    <w:link w:val="32"/>
    <w:uiPriority w:val="99"/>
    <w:semiHidden/>
    <w:rsid w:val="0091003C"/>
    <w:rPr>
      <w:rFonts w:ascii="Times New Roman" w:eastAsiaTheme="minorEastAsia" w:hAnsi="Times New Roman" w:cs="Times New Roman"/>
      <w:sz w:val="16"/>
      <w:szCs w:val="16"/>
      <w:lang w:eastAsia="ru-RU"/>
    </w:rPr>
  </w:style>
  <w:style w:type="paragraph" w:styleId="ac">
    <w:name w:val="Title"/>
    <w:basedOn w:val="a"/>
    <w:link w:val="ad"/>
    <w:uiPriority w:val="10"/>
    <w:qFormat/>
    <w:rsid w:val="0091003C"/>
    <w:pPr>
      <w:jc w:val="center"/>
    </w:pPr>
    <w:rPr>
      <w:rFonts w:eastAsia="Times New Roman"/>
      <w:b/>
      <w:sz w:val="28"/>
    </w:rPr>
  </w:style>
  <w:style w:type="character" w:customStyle="1" w:styleId="ad">
    <w:name w:val="Заголовок Знак"/>
    <w:basedOn w:val="a1"/>
    <w:link w:val="ac"/>
    <w:uiPriority w:val="10"/>
    <w:rsid w:val="0091003C"/>
    <w:rPr>
      <w:rFonts w:ascii="Times New Roman" w:eastAsia="Times New Roman" w:hAnsi="Times New Roman" w:cs="Times New Roman"/>
      <w:b/>
      <w:sz w:val="28"/>
      <w:szCs w:val="24"/>
      <w:lang w:eastAsia="ru-RU"/>
    </w:rPr>
  </w:style>
  <w:style w:type="paragraph" w:customStyle="1" w:styleId="ae">
    <w:name w:val="áû÷íûé"/>
    <w:uiPriority w:val="99"/>
    <w:rsid w:val="0091003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styleId="af">
    <w:name w:val="Hyperlink"/>
    <w:basedOn w:val="a1"/>
    <w:uiPriority w:val="99"/>
    <w:unhideWhenUsed/>
    <w:qFormat/>
    <w:rsid w:val="0091003C"/>
    <w:rPr>
      <w:color w:val="0563C1" w:themeColor="hyperlink"/>
      <w:u w:val="single"/>
    </w:rPr>
  </w:style>
  <w:style w:type="paragraph" w:styleId="af0">
    <w:name w:val="footer"/>
    <w:basedOn w:val="a"/>
    <w:link w:val="af1"/>
    <w:uiPriority w:val="99"/>
    <w:unhideWhenUsed/>
    <w:qFormat/>
    <w:rsid w:val="0091003C"/>
    <w:pPr>
      <w:tabs>
        <w:tab w:val="center" w:pos="4677"/>
        <w:tab w:val="right" w:pos="9355"/>
      </w:tabs>
    </w:pPr>
    <w:rPr>
      <w:rFonts w:eastAsia="Times New Roman"/>
    </w:rPr>
  </w:style>
  <w:style w:type="character" w:customStyle="1" w:styleId="af1">
    <w:name w:val="Нижний колонтитул Знак"/>
    <w:basedOn w:val="a1"/>
    <w:link w:val="af0"/>
    <w:uiPriority w:val="99"/>
    <w:qFormat/>
    <w:rsid w:val="0091003C"/>
    <w:rPr>
      <w:rFonts w:ascii="Times New Roman" w:eastAsia="Times New Roman" w:hAnsi="Times New Roman" w:cs="Times New Roman"/>
      <w:sz w:val="24"/>
      <w:szCs w:val="24"/>
      <w:lang w:eastAsia="ru-RU"/>
    </w:rPr>
  </w:style>
  <w:style w:type="character" w:styleId="af2">
    <w:name w:val="annotation reference"/>
    <w:basedOn w:val="a1"/>
    <w:uiPriority w:val="99"/>
    <w:semiHidden/>
    <w:unhideWhenUsed/>
    <w:qFormat/>
    <w:rsid w:val="00650D47"/>
    <w:rPr>
      <w:sz w:val="16"/>
      <w:szCs w:val="16"/>
    </w:rPr>
  </w:style>
  <w:style w:type="paragraph" w:styleId="af3">
    <w:name w:val="annotation text"/>
    <w:basedOn w:val="a"/>
    <w:link w:val="af4"/>
    <w:uiPriority w:val="99"/>
    <w:semiHidden/>
    <w:unhideWhenUsed/>
    <w:qFormat/>
    <w:rsid w:val="00650D47"/>
    <w:rPr>
      <w:sz w:val="20"/>
      <w:szCs w:val="20"/>
    </w:rPr>
  </w:style>
  <w:style w:type="character" w:customStyle="1" w:styleId="af4">
    <w:name w:val="Текст примечания Знак"/>
    <w:basedOn w:val="a1"/>
    <w:link w:val="af3"/>
    <w:uiPriority w:val="99"/>
    <w:semiHidden/>
    <w:rsid w:val="00650D47"/>
    <w:rPr>
      <w:rFonts w:ascii="Times New Roman" w:eastAsiaTheme="minorEastAsia" w:hAnsi="Times New Roman" w:cs="Times New Roman"/>
      <w:sz w:val="20"/>
      <w:szCs w:val="20"/>
      <w:lang w:eastAsia="ru-RU"/>
    </w:rPr>
  </w:style>
  <w:style w:type="paragraph" w:styleId="af5">
    <w:name w:val="annotation subject"/>
    <w:basedOn w:val="af3"/>
    <w:next w:val="af3"/>
    <w:link w:val="af6"/>
    <w:uiPriority w:val="99"/>
    <w:semiHidden/>
    <w:unhideWhenUsed/>
    <w:rsid w:val="00650D47"/>
    <w:rPr>
      <w:b/>
      <w:bCs/>
    </w:rPr>
  </w:style>
  <w:style w:type="character" w:customStyle="1" w:styleId="af6">
    <w:name w:val="Тема примечания Знак"/>
    <w:basedOn w:val="af4"/>
    <w:link w:val="af5"/>
    <w:uiPriority w:val="99"/>
    <w:semiHidden/>
    <w:rsid w:val="00650D47"/>
    <w:rPr>
      <w:rFonts w:ascii="Times New Roman" w:eastAsiaTheme="minorEastAsia" w:hAnsi="Times New Roman" w:cs="Times New Roman"/>
      <w:b/>
      <w:bCs/>
      <w:sz w:val="20"/>
      <w:szCs w:val="20"/>
      <w:lang w:eastAsia="ru-RU"/>
    </w:rPr>
  </w:style>
  <w:style w:type="paragraph" w:styleId="af7">
    <w:name w:val="Revision"/>
    <w:hidden/>
    <w:uiPriority w:val="99"/>
    <w:semiHidden/>
    <w:rsid w:val="00D667B4"/>
    <w:pPr>
      <w:spacing w:after="0" w:line="240" w:lineRule="auto"/>
    </w:pPr>
    <w:rPr>
      <w:rFonts w:ascii="Times New Roman" w:eastAsiaTheme="minorEastAsia" w:hAnsi="Times New Roman" w:cs="Times New Roman"/>
      <w:sz w:val="24"/>
      <w:szCs w:val="24"/>
      <w:lang w:eastAsia="ru-RU"/>
    </w:rPr>
  </w:style>
  <w:style w:type="paragraph" w:styleId="af8">
    <w:name w:val="footnote text"/>
    <w:basedOn w:val="a"/>
    <w:link w:val="af9"/>
    <w:uiPriority w:val="99"/>
    <w:semiHidden/>
    <w:unhideWhenUsed/>
    <w:rsid w:val="0091381B"/>
    <w:rPr>
      <w:sz w:val="20"/>
      <w:szCs w:val="20"/>
    </w:rPr>
  </w:style>
  <w:style w:type="character" w:customStyle="1" w:styleId="af9">
    <w:name w:val="Текст сноски Знак"/>
    <w:basedOn w:val="a1"/>
    <w:link w:val="af8"/>
    <w:uiPriority w:val="99"/>
    <w:semiHidden/>
    <w:rsid w:val="0091381B"/>
    <w:rPr>
      <w:rFonts w:ascii="Times New Roman" w:eastAsiaTheme="minorEastAsia" w:hAnsi="Times New Roman" w:cs="Times New Roman"/>
      <w:sz w:val="20"/>
      <w:szCs w:val="20"/>
      <w:lang w:eastAsia="ru-RU"/>
    </w:rPr>
  </w:style>
  <w:style w:type="character" w:styleId="afa">
    <w:name w:val="footnote reference"/>
    <w:basedOn w:val="a1"/>
    <w:uiPriority w:val="99"/>
    <w:semiHidden/>
    <w:unhideWhenUsed/>
    <w:rsid w:val="0091381B"/>
    <w:rPr>
      <w:vertAlign w:val="superscript"/>
    </w:rPr>
  </w:style>
  <w:style w:type="character" w:styleId="afb">
    <w:name w:val="Unresolved Mention"/>
    <w:basedOn w:val="a1"/>
    <w:uiPriority w:val="99"/>
    <w:semiHidden/>
    <w:unhideWhenUsed/>
    <w:rsid w:val="005601D0"/>
    <w:rPr>
      <w:color w:val="605E5C"/>
      <w:shd w:val="clear" w:color="auto" w:fill="E1DFDD"/>
    </w:rPr>
  </w:style>
  <w:style w:type="paragraph" w:customStyle="1" w:styleId="11">
    <w:name w:val="Заголовок 11"/>
    <w:basedOn w:val="a"/>
    <w:qFormat/>
    <w:rsid w:val="00EA3AAA"/>
    <w:pPr>
      <w:keepNext/>
      <w:numPr>
        <w:numId w:val="10"/>
      </w:numPr>
      <w:spacing w:before="180" w:after="60" w:line="276" w:lineRule="auto"/>
      <w:jc w:val="center"/>
    </w:pPr>
    <w:rPr>
      <w:b/>
      <w:bCs/>
    </w:rPr>
  </w:style>
  <w:style w:type="paragraph" w:customStyle="1" w:styleId="21">
    <w:name w:val="Заголовок 21"/>
    <w:basedOn w:val="11"/>
    <w:qFormat/>
    <w:rsid w:val="00504401"/>
    <w:pPr>
      <w:keepNext w:val="0"/>
      <w:numPr>
        <w:ilvl w:val="1"/>
      </w:numPr>
      <w:tabs>
        <w:tab w:val="left" w:pos="709"/>
      </w:tabs>
      <w:spacing w:before="0" w:after="0" w:line="264" w:lineRule="auto"/>
      <w:ind w:left="0" w:firstLine="0"/>
      <w:jc w:val="both"/>
    </w:pPr>
    <w:rPr>
      <w:b w:val="0"/>
      <w:bCs w:val="0"/>
    </w:rPr>
  </w:style>
  <w:style w:type="paragraph" w:customStyle="1" w:styleId="31">
    <w:name w:val="Заголовок 31"/>
    <w:basedOn w:val="21"/>
    <w:qFormat/>
    <w:rsid w:val="00504401"/>
    <w:pPr>
      <w:numPr>
        <w:ilvl w:val="2"/>
      </w:numPr>
      <w:tabs>
        <w:tab w:val="clear" w:pos="709"/>
        <w:tab w:val="left" w:pos="1418"/>
      </w:tabs>
      <w:ind w:left="709" w:firstLine="0"/>
    </w:pPr>
  </w:style>
  <w:style w:type="paragraph" w:customStyle="1" w:styleId="41">
    <w:name w:val="Заголовок 41"/>
    <w:basedOn w:val="a"/>
    <w:rsid w:val="004D150E"/>
  </w:style>
  <w:style w:type="paragraph" w:customStyle="1" w:styleId="51">
    <w:name w:val="Заголовок 51"/>
    <w:basedOn w:val="a"/>
    <w:rsid w:val="004D150E"/>
  </w:style>
  <w:style w:type="paragraph" w:customStyle="1" w:styleId="61">
    <w:name w:val="Заголовок 61"/>
    <w:basedOn w:val="a"/>
    <w:rsid w:val="004D150E"/>
  </w:style>
  <w:style w:type="paragraph" w:customStyle="1" w:styleId="71">
    <w:name w:val="Заголовок 71"/>
    <w:basedOn w:val="a"/>
    <w:rsid w:val="004D150E"/>
  </w:style>
  <w:style w:type="paragraph" w:customStyle="1" w:styleId="81">
    <w:name w:val="Заголовок 81"/>
    <w:basedOn w:val="a"/>
    <w:rsid w:val="004D150E"/>
  </w:style>
  <w:style w:type="paragraph" w:customStyle="1" w:styleId="91">
    <w:name w:val="Заголовок 91"/>
    <w:basedOn w:val="a"/>
    <w:rsid w:val="004D150E"/>
  </w:style>
  <w:style w:type="paragraph" w:styleId="afc">
    <w:name w:val="header"/>
    <w:basedOn w:val="a"/>
    <w:link w:val="afd"/>
    <w:uiPriority w:val="99"/>
    <w:unhideWhenUsed/>
    <w:qFormat/>
    <w:rsid w:val="00B65CD9"/>
    <w:pPr>
      <w:tabs>
        <w:tab w:val="center" w:pos="4677"/>
        <w:tab w:val="right" w:pos="9355"/>
      </w:tabs>
    </w:pPr>
  </w:style>
  <w:style w:type="character" w:customStyle="1" w:styleId="afd">
    <w:name w:val="Верхний колонтитул Знак"/>
    <w:basedOn w:val="a1"/>
    <w:link w:val="afc"/>
    <w:uiPriority w:val="99"/>
    <w:qFormat/>
    <w:rsid w:val="00B65CD9"/>
    <w:rPr>
      <w:rFonts w:ascii="Times New Roman" w:eastAsiaTheme="minorEastAsia" w:hAnsi="Times New Roman" w:cs="Times New Roman"/>
      <w:sz w:val="24"/>
      <w:szCs w:val="24"/>
      <w:lang w:eastAsia="ru-RU"/>
    </w:rPr>
  </w:style>
  <w:style w:type="character" w:customStyle="1" w:styleId="10">
    <w:name w:val="Заголовок 1 Знак"/>
    <w:basedOn w:val="a1"/>
    <w:link w:val="1"/>
    <w:uiPriority w:val="9"/>
    <w:rsid w:val="00621F52"/>
    <w:rPr>
      <w:rFonts w:asciiTheme="majorHAnsi" w:eastAsiaTheme="majorEastAsia" w:hAnsiTheme="majorHAnsi" w:cstheme="majorBidi"/>
      <w:color w:val="2F5496" w:themeColor="accent1" w:themeShade="BF"/>
      <w:sz w:val="32"/>
      <w:szCs w:val="32"/>
      <w:lang w:eastAsia="ru-RU"/>
    </w:rPr>
  </w:style>
  <w:style w:type="character" w:customStyle="1" w:styleId="60">
    <w:name w:val="Заголовок 6 Знак"/>
    <w:basedOn w:val="a1"/>
    <w:link w:val="6"/>
    <w:uiPriority w:val="9"/>
    <w:rsid w:val="00003C65"/>
    <w:rPr>
      <w:rFonts w:ascii="Times New Roman" w:eastAsiaTheme="minorEastAsia" w:hAnsi="Times New Roman" w:cs="Times New Roman"/>
      <w:b/>
      <w:sz w:val="24"/>
      <w:szCs w:val="24"/>
    </w:rPr>
  </w:style>
  <w:style w:type="table" w:customStyle="1" w:styleId="TableNormal">
    <w:name w:val="Table Normal"/>
    <w:rsid w:val="00003C65"/>
    <w:pPr>
      <w:spacing w:after="0" w:line="240" w:lineRule="auto"/>
    </w:pPr>
    <w:rPr>
      <w:rFonts w:ascii="Times New Roman" w:eastAsiaTheme="minorEastAsia" w:hAnsi="Times New Roman" w:cs="Times New Roman"/>
      <w:sz w:val="24"/>
      <w:szCs w:val="24"/>
      <w:lang w:eastAsia="ru-RU"/>
    </w:rPr>
    <w:tblPr>
      <w:tblCellMar>
        <w:top w:w="0" w:type="dxa"/>
        <w:left w:w="0" w:type="dxa"/>
        <w:bottom w:w="0" w:type="dxa"/>
        <w:right w:w="0" w:type="dxa"/>
      </w:tblCellMar>
    </w:tblPr>
  </w:style>
  <w:style w:type="paragraph" w:styleId="afe">
    <w:name w:val="Balloon Text"/>
    <w:basedOn w:val="a"/>
    <w:link w:val="aff"/>
    <w:uiPriority w:val="99"/>
    <w:semiHidden/>
    <w:unhideWhenUsed/>
    <w:qFormat/>
    <w:rsid w:val="00003C65"/>
    <w:rPr>
      <w:rFonts w:ascii="Segoe UI" w:hAnsi="Segoe UI" w:cs="Segoe UI"/>
      <w:sz w:val="18"/>
      <w:szCs w:val="18"/>
    </w:rPr>
  </w:style>
  <w:style w:type="character" w:customStyle="1" w:styleId="aff">
    <w:name w:val="Текст выноски Знак"/>
    <w:basedOn w:val="a1"/>
    <w:link w:val="afe"/>
    <w:uiPriority w:val="99"/>
    <w:semiHidden/>
    <w:qFormat/>
    <w:rsid w:val="00003C65"/>
    <w:rPr>
      <w:rFonts w:ascii="Segoe UI" w:eastAsiaTheme="minorEastAsia" w:hAnsi="Segoe UI" w:cs="Segoe UI"/>
      <w:sz w:val="18"/>
      <w:szCs w:val="18"/>
      <w:lang w:eastAsia="ru-RU"/>
    </w:rPr>
  </w:style>
  <w:style w:type="character" w:styleId="aff0">
    <w:name w:val="endnote reference"/>
    <w:basedOn w:val="a1"/>
    <w:uiPriority w:val="99"/>
    <w:semiHidden/>
    <w:unhideWhenUsed/>
    <w:rsid w:val="00003C65"/>
    <w:rPr>
      <w:vertAlign w:val="superscript"/>
    </w:rPr>
  </w:style>
  <w:style w:type="paragraph" w:styleId="aff1">
    <w:name w:val="endnote text"/>
    <w:basedOn w:val="a"/>
    <w:link w:val="aff2"/>
    <w:uiPriority w:val="99"/>
    <w:semiHidden/>
    <w:unhideWhenUsed/>
    <w:rsid w:val="00003C65"/>
    <w:rPr>
      <w:sz w:val="20"/>
      <w:szCs w:val="20"/>
    </w:rPr>
  </w:style>
  <w:style w:type="character" w:customStyle="1" w:styleId="aff2">
    <w:name w:val="Текст концевой сноски Знак"/>
    <w:basedOn w:val="a1"/>
    <w:link w:val="aff1"/>
    <w:uiPriority w:val="99"/>
    <w:semiHidden/>
    <w:rsid w:val="00003C65"/>
    <w:rPr>
      <w:rFonts w:ascii="Times New Roman" w:eastAsiaTheme="minorEastAsia" w:hAnsi="Times New Roman" w:cs="Times New Roman"/>
      <w:sz w:val="20"/>
      <w:szCs w:val="20"/>
      <w:lang w:eastAsia="ru-RU"/>
    </w:rPr>
  </w:style>
  <w:style w:type="paragraph" w:styleId="aff3">
    <w:name w:val="Normal (Web)"/>
    <w:basedOn w:val="a"/>
    <w:uiPriority w:val="99"/>
    <w:unhideWhenUsed/>
    <w:qFormat/>
    <w:rsid w:val="00003C65"/>
    <w:pPr>
      <w:spacing w:before="100" w:beforeAutospacing="1" w:after="100" w:afterAutospacing="1"/>
    </w:pPr>
  </w:style>
  <w:style w:type="table" w:customStyle="1" w:styleId="TableNormal1">
    <w:name w:val="Table Normal1"/>
    <w:qFormat/>
    <w:rsid w:val="00003C65"/>
    <w:pPr>
      <w:spacing w:after="0" w:line="240" w:lineRule="auto"/>
    </w:pPr>
    <w:rPr>
      <w:rFonts w:ascii="Times New Roman" w:eastAsiaTheme="minorEastAsia" w:hAnsi="Times New Roman" w:cs="Times New Roman"/>
      <w:sz w:val="24"/>
      <w:szCs w:val="24"/>
      <w:lang w:eastAsia="ru-RU"/>
    </w:rPr>
    <w:tblPr>
      <w:tblCellMar>
        <w:top w:w="0" w:type="dxa"/>
        <w:left w:w="0" w:type="dxa"/>
        <w:bottom w:w="0" w:type="dxa"/>
        <w:right w:w="0" w:type="dxa"/>
      </w:tblCellMar>
    </w:tblPr>
  </w:style>
  <w:style w:type="paragraph" w:customStyle="1" w:styleId="AA0">
    <w:name w:val="По умолчанию A A"/>
    <w:uiPriority w:val="99"/>
    <w:qFormat/>
    <w:rsid w:val="00003C65"/>
    <w:pPr>
      <w:pBdr>
        <w:top w:val="none" w:sz="0" w:space="31" w:color="FFFFFF"/>
        <w:left w:val="none" w:sz="0" w:space="31" w:color="FFFFFF"/>
        <w:bottom w:val="none" w:sz="0" w:space="31" w:color="FFFFFF"/>
        <w:right w:val="none" w:sz="0" w:space="31" w:color="FFFFFF"/>
      </w:pBdr>
      <w:spacing w:after="0" w:line="240" w:lineRule="auto"/>
    </w:pPr>
    <w:rPr>
      <w:rFonts w:ascii="Helvetica Neue" w:eastAsia="Calibri" w:hAnsi="Helvetica Neue" w:cs="Arial Unicode MS"/>
      <w:color w:val="000000"/>
      <w:u w:color="000000"/>
      <w:lang w:eastAsia="ru-RU"/>
    </w:rPr>
  </w:style>
  <w:style w:type="paragraph" w:customStyle="1" w:styleId="13">
    <w:name w:val="Рецензия1"/>
    <w:hidden/>
    <w:uiPriority w:val="99"/>
    <w:semiHidden/>
    <w:rsid w:val="00003C65"/>
    <w:pPr>
      <w:spacing w:after="0" w:line="240" w:lineRule="auto"/>
    </w:pPr>
    <w:rPr>
      <w:rFonts w:ascii="Times New Roman" w:eastAsiaTheme="minorEastAsia" w:hAnsi="Times New Roman" w:cs="Times New Roman"/>
      <w:sz w:val="24"/>
      <w:szCs w:val="24"/>
      <w:lang w:eastAsia="ru-RU"/>
    </w:rPr>
  </w:style>
  <w:style w:type="table" w:customStyle="1" w:styleId="Style31">
    <w:name w:val="_Style 31"/>
    <w:basedOn w:val="TableNormal1"/>
    <w:rsid w:val="00003C65"/>
    <w:tblPr>
      <w:tblCellMar>
        <w:left w:w="115" w:type="dxa"/>
        <w:right w:w="115" w:type="dxa"/>
      </w:tblCellMar>
    </w:tblPr>
  </w:style>
  <w:style w:type="table" w:customStyle="1" w:styleId="14">
    <w:name w:val="1"/>
    <w:basedOn w:val="TableNormal"/>
    <w:rsid w:val="00003C65"/>
    <w:tblPr>
      <w:tblStyleRowBandSize w:val="1"/>
      <w:tblStyleColBandSize w:val="1"/>
      <w:tblCellMar>
        <w:left w:w="115" w:type="dxa"/>
        <w:right w:w="115" w:type="dxa"/>
      </w:tblCellMar>
    </w:tblPr>
  </w:style>
  <w:style w:type="paragraph" w:customStyle="1" w:styleId="aff4">
    <w:name w:val="Примечание"/>
    <w:basedOn w:val="3"/>
    <w:link w:val="aff5"/>
    <w:qFormat/>
    <w:rsid w:val="00003C65"/>
    <w:pPr>
      <w:numPr>
        <w:ilvl w:val="0"/>
        <w:numId w:val="0"/>
      </w:numPr>
      <w:tabs>
        <w:tab w:val="clear" w:pos="1134"/>
        <w:tab w:val="left" w:pos="1276"/>
      </w:tabs>
      <w:spacing w:before="120"/>
      <w:ind w:left="709"/>
      <w:jc w:val="center"/>
    </w:pPr>
    <w:rPr>
      <w:bCs/>
      <w:i/>
      <w:iCs/>
      <w:color w:val="FF0000"/>
      <w:sz w:val="20"/>
      <w:szCs w:val="20"/>
    </w:rPr>
  </w:style>
  <w:style w:type="character" w:customStyle="1" w:styleId="aff5">
    <w:name w:val="Примечание Знак"/>
    <w:basedOn w:val="30"/>
    <w:link w:val="aff4"/>
    <w:rsid w:val="00003C65"/>
    <w:rPr>
      <w:rFonts w:ascii="Times New Roman" w:eastAsiaTheme="minorEastAsia" w:hAnsi="Times New Roman" w:cs="Times New Roman"/>
      <w:bCs/>
      <w:i/>
      <w:iCs/>
      <w:color w:val="FF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lc.com" TargetMode="External"/><Relationship Id="rId13" Type="http://schemas.openxmlformats.org/officeDocument/2006/relationships/hyperlink" Target="http://www.utlc.com" TargetMode="External"/><Relationship Id="rId18" Type="http://schemas.openxmlformats.org/officeDocument/2006/relationships/hyperlink" Target="http://www.utlc.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ndex1520.com" TargetMode="External"/><Relationship Id="rId7" Type="http://schemas.openxmlformats.org/officeDocument/2006/relationships/endnotes" Target="endnotes.xml"/><Relationship Id="rId12" Type="http://schemas.openxmlformats.org/officeDocument/2006/relationships/hyperlink" Target="http://www.utlc.com" TargetMode="External"/><Relationship Id="rId17" Type="http://schemas.openxmlformats.org/officeDocument/2006/relationships/hyperlink" Target="http://www.index1520.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tlc.com" TargetMode="External"/><Relationship Id="rId20" Type="http://schemas.openxmlformats.org/officeDocument/2006/relationships/hyperlink" Target="http://www.index1520.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lc.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utlc.com" TargetMode="External"/><Relationship Id="rId23" Type="http://schemas.openxmlformats.org/officeDocument/2006/relationships/footer" Target="footer1.xml"/><Relationship Id="rId10" Type="http://schemas.openxmlformats.org/officeDocument/2006/relationships/hyperlink" Target="http://www.utlc.com" TargetMode="External"/><Relationship Id="rId19" Type="http://schemas.openxmlformats.org/officeDocument/2006/relationships/hyperlink" Target="http://www.utlc.com" TargetMode="External"/><Relationship Id="rId4" Type="http://schemas.openxmlformats.org/officeDocument/2006/relationships/settings" Target="settings.xml"/><Relationship Id="rId9" Type="http://schemas.openxmlformats.org/officeDocument/2006/relationships/hyperlink" Target="http://www.index1520.com" TargetMode="External"/><Relationship Id="rId14" Type="http://schemas.openxmlformats.org/officeDocument/2006/relationships/hyperlink" Target="http://www.index1520.com"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2E522-1458-4DD2-864A-33E8BCCF4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29</Pages>
  <Words>7438</Words>
  <Characters>42403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Volovik Tatyana</dc:creator>
  <cp:keywords/>
  <dc:description/>
  <cp:lastModifiedBy>Alexander Denisov</cp:lastModifiedBy>
  <cp:revision>9</cp:revision>
  <dcterms:created xsi:type="dcterms:W3CDTF">2026-07-21T14:02:00Z</dcterms:created>
  <dcterms:modified xsi:type="dcterms:W3CDTF">2026-09-10T06:26:00Z</dcterms:modified>
</cp:coreProperties>
</file>